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53"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007"/>
        <w:gridCol w:w="4946"/>
      </w:tblGrid>
      <w:tr w:rsidR="00602E1A" w:rsidTr="00355409">
        <w:trPr>
          <w:cantSplit/>
          <w:trHeight w:val="892"/>
        </w:trPr>
        <w:tc>
          <w:tcPr>
            <w:tcW w:w="5007" w:type="dxa"/>
            <w:tcBorders>
              <w:top w:val="nil"/>
              <w:left w:val="nil"/>
              <w:bottom w:val="nil"/>
              <w:right w:val="nil"/>
            </w:tcBorders>
            <w:vAlign w:val="center"/>
            <w:hideMark/>
          </w:tcPr>
          <w:p w:rsidR="00602E1A" w:rsidRPr="00FA3C58" w:rsidRDefault="00602E1A" w:rsidP="00355409">
            <w:pPr>
              <w:pStyle w:val="Empfnger"/>
              <w:framePr w:wrap="auto" w:vAnchor="margin" w:yAlign="inline"/>
              <w:rPr>
                <w:noProof w:val="0"/>
                <w:sz w:val="32"/>
                <w:szCs w:val="32"/>
              </w:rPr>
            </w:pPr>
            <w:r>
              <w:rPr>
                <w:sz w:val="32"/>
                <w:szCs w:val="32"/>
                <w:lang w:val="de-DE"/>
              </w:rPr>
              <w:drawing>
                <wp:inline distT="0" distB="0" distL="0" distR="0">
                  <wp:extent cx="1614170" cy="540385"/>
                  <wp:effectExtent l="19050" t="0" r="5080" b="0"/>
                  <wp:docPr id="1" name="Bild 1" descr="KAOW 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OW Logo_1C"/>
                          <pic:cNvPicPr>
                            <a:picLocks noChangeAspect="1" noChangeArrowheads="1"/>
                          </pic:cNvPicPr>
                        </pic:nvPicPr>
                        <pic:blipFill>
                          <a:blip r:embed="rId8" cstate="print">
                            <a:lum bright="20000"/>
                          </a:blip>
                          <a:srcRect/>
                          <a:stretch>
                            <a:fillRect/>
                          </a:stretch>
                        </pic:blipFill>
                        <pic:spPr bwMode="auto">
                          <a:xfrm>
                            <a:off x="0" y="0"/>
                            <a:ext cx="1614170" cy="540385"/>
                          </a:xfrm>
                          <a:prstGeom prst="rect">
                            <a:avLst/>
                          </a:prstGeom>
                          <a:noFill/>
                          <a:ln w="9525">
                            <a:noFill/>
                            <a:miter lim="800000"/>
                            <a:headEnd/>
                            <a:tailEnd/>
                          </a:ln>
                        </pic:spPr>
                      </pic:pic>
                    </a:graphicData>
                  </a:graphic>
                </wp:inline>
              </w:drawing>
            </w:r>
          </w:p>
        </w:tc>
        <w:tc>
          <w:tcPr>
            <w:tcW w:w="4946" w:type="dxa"/>
            <w:tcBorders>
              <w:top w:val="nil"/>
              <w:left w:val="nil"/>
              <w:bottom w:val="nil"/>
              <w:right w:val="nil"/>
            </w:tcBorders>
          </w:tcPr>
          <w:p w:rsidR="00602E1A" w:rsidRPr="00CB7C5A" w:rsidRDefault="00602E1A" w:rsidP="00355409">
            <w:pPr>
              <w:pStyle w:val="Empfnger"/>
              <w:framePr w:wrap="auto" w:vAnchor="margin" w:yAlign="inline"/>
              <w:spacing w:before="140"/>
              <w:rPr>
                <w:rFonts w:cs="Arial"/>
                <w:b/>
                <w:sz w:val="18"/>
                <w:szCs w:val="18"/>
              </w:rPr>
            </w:pPr>
            <w:r w:rsidRPr="00CB7C5A">
              <w:rPr>
                <w:rFonts w:cs="Arial"/>
                <w:b/>
                <w:sz w:val="18"/>
                <w:szCs w:val="18"/>
              </w:rPr>
              <w:t>Regierungsrat</w:t>
            </w:r>
          </w:p>
          <w:p w:rsidR="00602E1A" w:rsidRPr="00791EB3" w:rsidRDefault="00602E1A" w:rsidP="00355409">
            <w:pPr>
              <w:pStyle w:val="Empfnger"/>
              <w:framePr w:wrap="auto" w:vAnchor="margin" w:yAlign="inline"/>
              <w:spacing w:before="60"/>
              <w:rPr>
                <w:rFonts w:cs="Arial"/>
                <w:b/>
                <w:sz w:val="15"/>
                <w:szCs w:val="15"/>
              </w:rPr>
            </w:pPr>
          </w:p>
          <w:p w:rsidR="00602E1A" w:rsidRPr="005310BE" w:rsidRDefault="00602E1A" w:rsidP="00355409">
            <w:pPr>
              <w:pStyle w:val="Empfnger"/>
              <w:framePr w:wrap="auto" w:vAnchor="margin" w:yAlign="inline"/>
              <w:spacing w:before="60"/>
              <w:rPr>
                <w:rFonts w:cs="Arial"/>
                <w:noProof w:val="0"/>
                <w:sz w:val="15"/>
                <w:szCs w:val="15"/>
              </w:rPr>
            </w:pPr>
          </w:p>
        </w:tc>
      </w:tr>
    </w:tbl>
    <w:p w:rsidR="00602E1A" w:rsidRPr="00603F34" w:rsidRDefault="00602E1A" w:rsidP="00602E1A">
      <w:pPr>
        <w:pStyle w:val="Betreff"/>
        <w:tabs>
          <w:tab w:val="left" w:pos="1701"/>
        </w:tabs>
        <w:spacing w:before="600" w:line="240" w:lineRule="exact"/>
        <w:rPr>
          <w:sz w:val="20"/>
        </w:rPr>
      </w:pPr>
      <w:r w:rsidRPr="00603F34">
        <w:rPr>
          <w:sz w:val="20"/>
        </w:rPr>
        <w:t>Sitzung vom:</w:t>
      </w:r>
      <w:r w:rsidRPr="00603F34">
        <w:rPr>
          <w:sz w:val="20"/>
        </w:rPr>
        <w:tab/>
      </w:r>
      <w:r>
        <w:rPr>
          <w:sz w:val="20"/>
        </w:rPr>
        <w:t>18. November 2014</w:t>
      </w:r>
    </w:p>
    <w:p w:rsidR="00602E1A" w:rsidRPr="00603F34" w:rsidRDefault="00602E1A" w:rsidP="00602E1A">
      <w:pPr>
        <w:pStyle w:val="Betreff"/>
        <w:tabs>
          <w:tab w:val="left" w:pos="1701"/>
          <w:tab w:val="left" w:pos="4678"/>
          <w:tab w:val="left" w:pos="5812"/>
        </w:tabs>
        <w:spacing w:before="60" w:after="120" w:line="240" w:lineRule="exact"/>
        <w:rPr>
          <w:sz w:val="20"/>
        </w:rPr>
      </w:pPr>
      <w:r w:rsidRPr="00603F34">
        <w:rPr>
          <w:sz w:val="20"/>
        </w:rPr>
        <w:t>Beschluss Nr.:</w:t>
      </w:r>
      <w:r w:rsidRPr="00603F34">
        <w:rPr>
          <w:sz w:val="20"/>
        </w:rPr>
        <w:tab/>
      </w:r>
      <w:r>
        <w:rPr>
          <w:sz w:val="20"/>
        </w:rPr>
        <w:t>177</w:t>
      </w:r>
    </w:p>
    <w:p w:rsidR="00602E1A" w:rsidRPr="001941FB" w:rsidRDefault="00602E1A" w:rsidP="00D201BC">
      <w:pPr>
        <w:pStyle w:val="Haupttitel"/>
        <w:rPr>
          <w:b w:val="0"/>
          <w:sz w:val="20"/>
        </w:rPr>
      </w:pPr>
    </w:p>
    <w:p w:rsidR="00602E1A" w:rsidRPr="001941FB" w:rsidRDefault="00602E1A" w:rsidP="00D201BC">
      <w:pPr>
        <w:pStyle w:val="Haupttitel"/>
        <w:rPr>
          <w:b w:val="0"/>
          <w:sz w:val="20"/>
        </w:rPr>
      </w:pPr>
    </w:p>
    <w:p w:rsidR="00A26B3F" w:rsidRDefault="003E5641" w:rsidP="00D201BC">
      <w:pPr>
        <w:pStyle w:val="Haupttitel"/>
      </w:pPr>
      <w:r>
        <w:t xml:space="preserve">Anfrage </w:t>
      </w:r>
      <w:r w:rsidR="00B84C01">
        <w:t>betreffend „Beteiligung de</w:t>
      </w:r>
      <w:r w:rsidR="00A26B3F">
        <w:t>s Kantons an der Swissgrid AG“;</w:t>
      </w:r>
    </w:p>
    <w:p w:rsidR="00B84C01" w:rsidRDefault="00B84C01" w:rsidP="00D201BC">
      <w:pPr>
        <w:pStyle w:val="Haupttitel"/>
      </w:pPr>
      <w:r>
        <w:t>Beantwortung.</w:t>
      </w:r>
    </w:p>
    <w:p w:rsidR="00B84C01" w:rsidRDefault="00B84C01" w:rsidP="00B84C01"/>
    <w:p w:rsidR="00B84C01" w:rsidRDefault="00B84C01" w:rsidP="00B84C01"/>
    <w:p w:rsidR="00B84C01" w:rsidRPr="00E9486D" w:rsidRDefault="00B84C01" w:rsidP="00B84C01">
      <w:pPr>
        <w:pStyle w:val="berschrift1ohneNumemrierung"/>
      </w:pPr>
      <w:r w:rsidRPr="00E9486D">
        <w:t>Der Regierungsrat beantwortet</w:t>
      </w:r>
    </w:p>
    <w:p w:rsidR="00B84C01" w:rsidRPr="00A67433" w:rsidRDefault="00B84C01" w:rsidP="00B84C01">
      <w:r w:rsidRPr="00A67433">
        <w:t xml:space="preserve">die </w:t>
      </w:r>
      <w:r w:rsidR="00736157">
        <w:t>Anfrage</w:t>
      </w:r>
      <w:r w:rsidRPr="00A67433">
        <w:t xml:space="preserve"> „</w:t>
      </w:r>
      <w:r>
        <w:t xml:space="preserve">Beteiligung des Kantons an der Swissgrid AG“ </w:t>
      </w:r>
      <w:r w:rsidRPr="00A67433">
        <w:t>(Nr. </w:t>
      </w:r>
      <w:r>
        <w:t>55.14.02</w:t>
      </w:r>
      <w:r w:rsidRPr="00A67433">
        <w:t xml:space="preserve">), welche Kantonsrat </w:t>
      </w:r>
      <w:r>
        <w:t>Dominik Rohrer</w:t>
      </w:r>
      <w:r w:rsidRPr="00A67433">
        <w:t xml:space="preserve"> am </w:t>
      </w:r>
      <w:r>
        <w:t xml:space="preserve">20. Oktober 2014 </w:t>
      </w:r>
      <w:r w:rsidRPr="00A67433">
        <w:t>eingereicht ha</w:t>
      </w:r>
      <w:r>
        <w:t>t</w:t>
      </w:r>
      <w:r w:rsidRPr="00A67433">
        <w:t>, wie folgt:</w:t>
      </w:r>
    </w:p>
    <w:p w:rsidR="00736157" w:rsidRPr="00A67433" w:rsidRDefault="00736157" w:rsidP="00B84C01"/>
    <w:p w:rsidR="00335D1D" w:rsidRDefault="00B84C01" w:rsidP="00B84C01">
      <w:pPr>
        <w:pStyle w:val="berschrift1"/>
      </w:pPr>
      <w:r>
        <w:t xml:space="preserve">Gegenstand der </w:t>
      </w:r>
      <w:r w:rsidR="00736157">
        <w:t xml:space="preserve">Anfrage </w:t>
      </w:r>
      <w:r w:rsidR="003978D2">
        <w:t>und Hintergrund</w:t>
      </w:r>
    </w:p>
    <w:p w:rsidR="003978D2" w:rsidRDefault="003978D2" w:rsidP="003978D2">
      <w:pPr>
        <w:pStyle w:val="berschrift2"/>
      </w:pPr>
      <w:r>
        <w:t>Gegenstand</w:t>
      </w:r>
    </w:p>
    <w:p w:rsidR="003978D2" w:rsidRDefault="00FD6647" w:rsidP="006340FA">
      <w:r>
        <w:t xml:space="preserve">Die </w:t>
      </w:r>
      <w:r w:rsidR="00736157">
        <w:t xml:space="preserve">Anfrage </w:t>
      </w:r>
      <w:r>
        <w:t xml:space="preserve">wirft Fragen im </w:t>
      </w:r>
      <w:r w:rsidR="00B84C01">
        <w:t xml:space="preserve">Zusammenhang </w:t>
      </w:r>
      <w:r w:rsidR="003978D2">
        <w:t xml:space="preserve">mit </w:t>
      </w:r>
      <w:r>
        <w:t>einer möglichen Beteiligung des K</w:t>
      </w:r>
      <w:r w:rsidR="00B373A6">
        <w:t>antons an der Swissgrid AG auf.</w:t>
      </w:r>
    </w:p>
    <w:p w:rsidR="00FD6647" w:rsidRDefault="00FD6647" w:rsidP="006340FA"/>
    <w:p w:rsidR="006340FA" w:rsidRPr="00B84C01" w:rsidRDefault="003978D2" w:rsidP="003978D2">
      <w:pPr>
        <w:pStyle w:val="berschrift2"/>
      </w:pPr>
      <w:r>
        <w:t>Hintergrund und laufende Bestrebungen</w:t>
      </w:r>
    </w:p>
    <w:p w:rsidR="00B373A6" w:rsidRDefault="003978D2" w:rsidP="006340FA">
      <w:pPr>
        <w:rPr>
          <w:b/>
        </w:rPr>
      </w:pPr>
      <w:r w:rsidRPr="00736E3D">
        <w:rPr>
          <w:i/>
        </w:rPr>
        <w:t xml:space="preserve">Swissgrid </w:t>
      </w:r>
      <w:r w:rsidR="00736E3D">
        <w:rPr>
          <w:i/>
        </w:rPr>
        <w:t xml:space="preserve">AG </w:t>
      </w:r>
      <w:r w:rsidR="00736E3D" w:rsidRPr="00736E3D">
        <w:rPr>
          <w:i/>
          <w:lang w:val="de-DE"/>
        </w:rPr>
        <w:t xml:space="preserve">betreibt </w:t>
      </w:r>
      <w:r w:rsidRPr="00736E3D">
        <w:rPr>
          <w:i/>
          <w:lang w:val="de-DE"/>
        </w:rPr>
        <w:t>Schweizer H</w:t>
      </w:r>
      <w:r w:rsidR="006642DC">
        <w:rPr>
          <w:i/>
          <w:lang w:val="de-DE"/>
        </w:rPr>
        <w:t>ö</w:t>
      </w:r>
      <w:r w:rsidRPr="00736E3D">
        <w:rPr>
          <w:i/>
          <w:lang w:val="de-DE"/>
        </w:rPr>
        <w:t>chs</w:t>
      </w:r>
      <w:r w:rsidR="006642DC">
        <w:rPr>
          <w:i/>
          <w:lang w:val="de-DE"/>
        </w:rPr>
        <w:t>ts</w:t>
      </w:r>
      <w:r w:rsidRPr="00736E3D">
        <w:rPr>
          <w:i/>
          <w:lang w:val="de-DE"/>
        </w:rPr>
        <w:t>pannungsnetz</w:t>
      </w:r>
      <w:r w:rsidRPr="00736E3D">
        <w:rPr>
          <w:i/>
        </w:rPr>
        <w:t>:</w:t>
      </w:r>
    </w:p>
    <w:p w:rsidR="00B74A80" w:rsidRDefault="006340FA" w:rsidP="006340FA">
      <w:r w:rsidRPr="00632C37">
        <w:t>Aufgrund der Strommarktöffnung w</w:t>
      </w:r>
      <w:r w:rsidR="006642DC">
        <w:t>urde im letzten Jahrzehnt das Hö</w:t>
      </w:r>
      <w:r w:rsidRPr="00632C37">
        <w:t>ch</w:t>
      </w:r>
      <w:r w:rsidR="001941FB">
        <w:t>s</w:t>
      </w:r>
      <w:r w:rsidR="006642DC">
        <w:t>t</w:t>
      </w:r>
      <w:r w:rsidRPr="00632C37">
        <w:t xml:space="preserve">spannungsnetz neu strukturiert. Um Wettbewerbsverzerrungen zu verhindern, gliederte man die </w:t>
      </w:r>
      <w:r w:rsidR="006642DC">
        <w:t>Höchstspannung</w:t>
      </w:r>
      <w:r w:rsidR="006642DC">
        <w:t>s</w:t>
      </w:r>
      <w:r w:rsidR="006642DC">
        <w:t>l</w:t>
      </w:r>
      <w:r w:rsidRPr="00632C37">
        <w:t xml:space="preserve">eitungen </w:t>
      </w:r>
      <w:r w:rsidR="006642DC">
        <w:t xml:space="preserve">der Netzebene 1 (380 kV und 220 kV) </w:t>
      </w:r>
      <w:r w:rsidRPr="00632C37">
        <w:t>aus den Stromkonzernen aus und brachte sie in eine neue Netzgesellschaft ein. Aktionäre dieser Swissgrid AG blieben die Stromunterne</w:t>
      </w:r>
      <w:r w:rsidRPr="00632C37">
        <w:t>h</w:t>
      </w:r>
      <w:r w:rsidRPr="00632C37">
        <w:t>men selbst</w:t>
      </w:r>
      <w:r w:rsidR="006642DC">
        <w:t>, die ihre Assets in die Swissgrid AG überführen mussten</w:t>
      </w:r>
      <w:r w:rsidRPr="00632C37">
        <w:t xml:space="preserve">. </w:t>
      </w:r>
    </w:p>
    <w:p w:rsidR="00B74A80" w:rsidRDefault="00B74A80" w:rsidP="006340FA"/>
    <w:p w:rsidR="00736E3D" w:rsidRPr="00736E3D" w:rsidRDefault="00736E3D" w:rsidP="00B74A80">
      <w:pPr>
        <w:rPr>
          <w:i/>
        </w:rPr>
      </w:pPr>
      <w:r>
        <w:rPr>
          <w:i/>
        </w:rPr>
        <w:t>Veränderung Eigentümerstrategie</w:t>
      </w:r>
      <w:r w:rsidRPr="00736E3D">
        <w:rPr>
          <w:i/>
        </w:rPr>
        <w:t xml:space="preserve"> Swissgrid AG:</w:t>
      </w:r>
    </w:p>
    <w:p w:rsidR="00947331" w:rsidRDefault="00B74A80" w:rsidP="00B74A80">
      <w:r>
        <w:t>Die Schweizer Stromunternehmen</w:t>
      </w:r>
      <w:r w:rsidR="00632C37" w:rsidRPr="00632C37">
        <w:t xml:space="preserve"> Axpo Power, Alpiq, Alpiq Suisse, BKW, Axpo Trading, CKW und andere Aktionäre</w:t>
      </w:r>
      <w:r w:rsidR="00947331">
        <w:t>, darunter auch das Elektrizitätswerk Obwalden (EWO),</w:t>
      </w:r>
      <w:r w:rsidR="00632C37" w:rsidRPr="00632C37">
        <w:t xml:space="preserve"> halten </w:t>
      </w:r>
      <w:r w:rsidR="006340FA">
        <w:t xml:space="preserve">derzeit </w:t>
      </w:r>
      <w:r w:rsidR="00632C37" w:rsidRPr="00632C37">
        <w:t>100</w:t>
      </w:r>
      <w:r w:rsidR="00E33D8B">
        <w:t> </w:t>
      </w:r>
      <w:r w:rsidR="00471525">
        <w:t>Prozent</w:t>
      </w:r>
      <w:r w:rsidR="00632C37" w:rsidRPr="00632C37">
        <w:t xml:space="preserve"> des Swissgrid Aktienkapitals</w:t>
      </w:r>
      <w:r w:rsidR="00E8048F">
        <w:t xml:space="preserve"> (vgl. Beilage)</w:t>
      </w:r>
      <w:r w:rsidR="00632C37" w:rsidRPr="00632C37">
        <w:t>.</w:t>
      </w:r>
      <w:r>
        <w:t xml:space="preserve"> </w:t>
      </w:r>
    </w:p>
    <w:p w:rsidR="00B373A6" w:rsidRDefault="00B373A6" w:rsidP="00B74A80"/>
    <w:p w:rsidR="006340FA" w:rsidRDefault="00B545C0" w:rsidP="00B74A80">
      <w:r>
        <w:t xml:space="preserve">Aufgrund der </w:t>
      </w:r>
      <w:r w:rsidRPr="00632C37">
        <w:t xml:space="preserve">heiklen Perspektiven </w:t>
      </w:r>
      <w:r>
        <w:t xml:space="preserve">in </w:t>
      </w:r>
      <w:r w:rsidRPr="00632C37">
        <w:t>der Branche</w:t>
      </w:r>
      <w:r>
        <w:t xml:space="preserve"> </w:t>
      </w:r>
      <w:r w:rsidR="00430468">
        <w:t>im Generellen sowie der finanziellen Situat</w:t>
      </w:r>
      <w:r w:rsidR="00430468">
        <w:t>i</w:t>
      </w:r>
      <w:r w:rsidR="00430468">
        <w:t xml:space="preserve">on einzelner Firmen </w:t>
      </w:r>
      <w:r>
        <w:t xml:space="preserve">kündigte </w:t>
      </w:r>
      <w:r w:rsidR="009E06BF">
        <w:t xml:space="preserve">der </w:t>
      </w:r>
      <w:r w:rsidR="00632C37" w:rsidRPr="00632C37">
        <w:t xml:space="preserve">Stromkonzern Alpiq </w:t>
      </w:r>
      <w:hyperlink r:id="rId9" w:tgtFrame="_blank" w:history="1">
        <w:r w:rsidR="00632C37" w:rsidRPr="006340FA">
          <w:t xml:space="preserve">im Frühling </w:t>
        </w:r>
        <w:r w:rsidR="009E06BF">
          <w:t xml:space="preserve">2014 </w:t>
        </w:r>
        <w:r w:rsidR="00632C37" w:rsidRPr="006340FA">
          <w:t>an, seine 35-Prozent-Beteiligung</w:t>
        </w:r>
      </w:hyperlink>
      <w:r w:rsidR="00632C37" w:rsidRPr="00632C37">
        <w:t xml:space="preserve"> an Swissgrid abzustossen. Im </w:t>
      </w:r>
      <w:hyperlink r:id="rId10" w:history="1">
        <w:r w:rsidR="00632C37" w:rsidRPr="006340FA">
          <w:t xml:space="preserve">Juli </w:t>
        </w:r>
        <w:r w:rsidR="009E06BF">
          <w:t xml:space="preserve">2014 </w:t>
        </w:r>
        <w:r w:rsidR="00632C37" w:rsidRPr="006340FA">
          <w:t>beschloss der Stromkonzern BKW</w:t>
        </w:r>
      </w:hyperlink>
      <w:r w:rsidR="00632C37" w:rsidRPr="00632C37">
        <w:t xml:space="preserve">, seine Swissgrid-Aktien (12,6 Prozent des Gesamtkapitals) ebenfalls neu zu </w:t>
      </w:r>
      <w:r w:rsidR="00FD6647" w:rsidRPr="00632C37">
        <w:t>pla</w:t>
      </w:r>
      <w:r w:rsidR="00FD6647">
        <w:t>t</w:t>
      </w:r>
      <w:r w:rsidR="00FD6647" w:rsidRPr="00632C37">
        <w:t>zieren</w:t>
      </w:r>
      <w:r w:rsidR="00632C37" w:rsidRPr="00632C37">
        <w:t>. Die Berner Lösung sieht die Gründung einer Gesellschaft vor, an der unter der Federführung der Credit Suisse Pensionskassen beteiligt sind. Für die Bündner Stromfirma Repower ist ein</w:t>
      </w:r>
      <w:r w:rsidR="00B373A6">
        <w:t xml:space="preserve"> Verkauf des Swissgrid-Anteils „</w:t>
      </w:r>
      <w:r w:rsidR="00632C37" w:rsidRPr="00632C37">
        <w:t>eine Option</w:t>
      </w:r>
      <w:r w:rsidR="00B373A6">
        <w:t>“</w:t>
      </w:r>
      <w:r w:rsidR="00632C37" w:rsidRPr="00632C37">
        <w:t>.</w:t>
      </w:r>
      <w:r w:rsidR="00B74A80">
        <w:t xml:space="preserve"> </w:t>
      </w:r>
      <w:r w:rsidR="00632C37" w:rsidRPr="00632C37">
        <w:t xml:space="preserve">Würden die Bündner ebenfalls verkaufen, wären damit – je nach Betrachtungsweise – über 51 Prozent der Aktien des Hochspannungsnetzes nicht mehr in unmittelbarem Besitz der traditionellen Stromfirmen. </w:t>
      </w:r>
    </w:p>
    <w:p w:rsidR="00736E3D" w:rsidRDefault="00736E3D" w:rsidP="00B74A80">
      <w:r>
        <w:t xml:space="preserve">Vor diesem Hintergrund zeichnet sich </w:t>
      </w:r>
      <w:r w:rsidR="00FD6647">
        <w:t>ein</w:t>
      </w:r>
      <w:r>
        <w:t xml:space="preserve"> Wechsel in der Eigentümerstrategie der Swissgrid AG ab.</w:t>
      </w:r>
    </w:p>
    <w:p w:rsidR="00B74A80" w:rsidRPr="006340FA" w:rsidRDefault="00B74A80" w:rsidP="00B74A80"/>
    <w:p w:rsidR="00471525" w:rsidRDefault="00471525">
      <w:pPr>
        <w:tabs>
          <w:tab w:val="clear" w:pos="794"/>
        </w:tabs>
        <w:spacing w:line="240" w:lineRule="auto"/>
        <w:rPr>
          <w:i/>
        </w:rPr>
      </w:pPr>
      <w:r>
        <w:rPr>
          <w:i/>
        </w:rPr>
        <w:br w:type="page"/>
      </w:r>
    </w:p>
    <w:p w:rsidR="00736E3D" w:rsidRPr="00736E3D" w:rsidRDefault="00736E3D" w:rsidP="00B74A80">
      <w:pPr>
        <w:rPr>
          <w:i/>
        </w:rPr>
      </w:pPr>
      <w:r>
        <w:rPr>
          <w:i/>
        </w:rPr>
        <w:lastRenderedPageBreak/>
        <w:t>Bundesvorgaben und Bestrebungen auf Bundesebene:</w:t>
      </w:r>
    </w:p>
    <w:p w:rsidR="00B74A80" w:rsidRDefault="00632C37" w:rsidP="00B74A80">
      <w:r w:rsidRPr="00632C37">
        <w:t xml:space="preserve">Das </w:t>
      </w:r>
      <w:r w:rsidR="006340FA" w:rsidRPr="006340FA">
        <w:t xml:space="preserve">geltende </w:t>
      </w:r>
      <w:r w:rsidRPr="00632C37">
        <w:t xml:space="preserve">Gesetz verlangt, dass die Mehrheit </w:t>
      </w:r>
      <w:r w:rsidR="009E06BF">
        <w:t>des Akt</w:t>
      </w:r>
      <w:r w:rsidR="00471525">
        <w:t>i</w:t>
      </w:r>
      <w:r w:rsidR="009E06BF">
        <w:t xml:space="preserve">enkapitals </w:t>
      </w:r>
      <w:r w:rsidR="00736E3D">
        <w:t xml:space="preserve">der Swissgrid AG </w:t>
      </w:r>
      <w:r w:rsidRPr="00632C37">
        <w:t xml:space="preserve">direkt oder indirekt im </w:t>
      </w:r>
      <w:r w:rsidR="009E06BF">
        <w:t>Eigentum</w:t>
      </w:r>
      <w:r w:rsidRPr="00632C37">
        <w:t xml:space="preserve"> von Kantonen und Gemeinden </w:t>
      </w:r>
      <w:r w:rsidR="009E06BF">
        <w:t>steht</w:t>
      </w:r>
      <w:r w:rsidRPr="00632C37">
        <w:t xml:space="preserve"> – eine Auflage, die derzeit erfüllt wird, weil die grossen Stromfirmen mehrheitlich den Kantonen gehören. </w:t>
      </w:r>
    </w:p>
    <w:p w:rsidR="006340FA" w:rsidRPr="006340FA" w:rsidRDefault="009E06BF" w:rsidP="00B74A80">
      <w:r>
        <w:t xml:space="preserve">Derzeit </w:t>
      </w:r>
      <w:r w:rsidR="00632C37" w:rsidRPr="00632C37">
        <w:t>laufen Gespräche über das weitere Vorgehen, unter Beobachtung der Eidgenössischen Elektrizitätskommission. Im Bundesamt für Energie (BFE) sind allfällige neue Regeln rund um den Aktienbesitz bereits Gegenstand der Revision des Stromversorgungsgesetzes</w:t>
      </w:r>
      <w:r w:rsidR="00736E3D">
        <w:t>.</w:t>
      </w:r>
    </w:p>
    <w:p w:rsidR="006340FA" w:rsidRDefault="00B373A6" w:rsidP="00B74A80">
      <w:r>
        <w:t>Ziel</w:t>
      </w:r>
      <w:r w:rsidR="009E06BF" w:rsidRPr="00632C37">
        <w:t xml:space="preserve"> </w:t>
      </w:r>
      <w:r w:rsidR="009E06BF">
        <w:t xml:space="preserve">der laufenden </w:t>
      </w:r>
      <w:r w:rsidR="009E06BF" w:rsidRPr="00632C37">
        <w:t>politische</w:t>
      </w:r>
      <w:r w:rsidR="00AF5288">
        <w:t>n</w:t>
      </w:r>
      <w:r w:rsidR="009E06BF" w:rsidRPr="00632C37">
        <w:t xml:space="preserve"> Bemühungen </w:t>
      </w:r>
      <w:r w:rsidR="009E06BF">
        <w:t>ist, dass d</w:t>
      </w:r>
      <w:r w:rsidR="006340FA" w:rsidRPr="00632C37">
        <w:t xml:space="preserve">ie Stromnetzgesellschaft Swissgrid schweizerisch und mehrheitlich </w:t>
      </w:r>
      <w:r w:rsidR="003978D2">
        <w:t xml:space="preserve">öffentlich </w:t>
      </w:r>
      <w:r w:rsidR="009E06BF">
        <w:t>bleibt</w:t>
      </w:r>
      <w:r w:rsidR="00323B16">
        <w:rPr>
          <w:rStyle w:val="Funotenzeichen"/>
        </w:rPr>
        <w:footnoteReference w:id="1"/>
      </w:r>
      <w:r w:rsidR="00736E3D" w:rsidRPr="00632C37">
        <w:t>.</w:t>
      </w:r>
    </w:p>
    <w:p w:rsidR="00B373A6" w:rsidRPr="006340FA" w:rsidRDefault="00B373A6" w:rsidP="00B74A80"/>
    <w:p w:rsidR="00B373A6" w:rsidRDefault="00736E3D" w:rsidP="00B74A80">
      <w:r w:rsidRPr="00736E3D">
        <w:rPr>
          <w:i/>
        </w:rPr>
        <w:t>Bestrebungen auf Stufe Kantone:</w:t>
      </w:r>
    </w:p>
    <w:p w:rsidR="009E06BF" w:rsidRDefault="00632C37" w:rsidP="00B74A80">
      <w:r w:rsidRPr="00632C37">
        <w:t xml:space="preserve">Die Kantone führen unter Federführung der Westschweizer Energiedirektoren Gespräche über die </w:t>
      </w:r>
      <w:hyperlink r:id="rId11" w:history="1">
        <w:r w:rsidRPr="00B74A80">
          <w:t>Schaffung einer interkantonalen Beteiligungsgesellschaft</w:t>
        </w:r>
      </w:hyperlink>
      <w:r w:rsidRPr="00632C37">
        <w:t xml:space="preserve">, die frei werdende Swissgrid-Aktien erwerben könnte. Denkbar wäre dabei auch der Einbezug kantonaler Pensionskassen. </w:t>
      </w:r>
    </w:p>
    <w:p w:rsidR="00B545C0" w:rsidRDefault="009E06BF" w:rsidP="00B545C0">
      <w:r>
        <w:t>Die</w:t>
      </w:r>
      <w:r w:rsidR="00632C37" w:rsidRPr="00632C37">
        <w:t xml:space="preserve"> Verlagerung der heutigen Kantonsbeteiligungen an den Stromunternehmen </w:t>
      </w:r>
      <w:r>
        <w:t>auf eine</w:t>
      </w:r>
      <w:r w:rsidR="00B545C0">
        <w:t xml:space="preserve"> –</w:t>
      </w:r>
      <w:r w:rsidR="00B545C0" w:rsidRPr="00632C37">
        <w:t xml:space="preserve"> </w:t>
      </w:r>
      <w:r>
        <w:t>w</w:t>
      </w:r>
      <w:r>
        <w:t>e</w:t>
      </w:r>
      <w:r>
        <w:t>gen</w:t>
      </w:r>
      <w:r w:rsidR="00B545C0">
        <w:t xml:space="preserve"> der regulierten Rendite –</w:t>
      </w:r>
      <w:r w:rsidR="00632C37" w:rsidRPr="00632C37">
        <w:t xml:space="preserve"> risikolose vermehrte</w:t>
      </w:r>
      <w:r w:rsidR="00FD6647">
        <w:t xml:space="preserve"> </w:t>
      </w:r>
      <w:r w:rsidR="00632C37" w:rsidRPr="00632C37">
        <w:t xml:space="preserve">Investition ins Netz </w:t>
      </w:r>
      <w:r w:rsidR="005720E8">
        <w:t>der</w:t>
      </w:r>
      <w:r w:rsidR="00632C37" w:rsidRPr="00632C37">
        <w:t xml:space="preserve"> Swissgrid </w:t>
      </w:r>
      <w:r w:rsidR="005720E8">
        <w:t xml:space="preserve">AG </w:t>
      </w:r>
      <w:r>
        <w:t>ist noch nicht finalisiert</w:t>
      </w:r>
      <w:r w:rsidR="00632C37" w:rsidRPr="00632C37">
        <w:t xml:space="preserve">. </w:t>
      </w:r>
      <w:r w:rsidR="00B545C0">
        <w:t>Aus Sicht der Kantone</w:t>
      </w:r>
      <w:r w:rsidR="009E1336">
        <w:t xml:space="preserve"> (</w:t>
      </w:r>
      <w:r w:rsidR="00B545C0">
        <w:t>E</w:t>
      </w:r>
      <w:r w:rsidR="009E1336">
        <w:t>n</w:t>
      </w:r>
      <w:r w:rsidR="00B545C0">
        <w:t>DK</w:t>
      </w:r>
      <w:r w:rsidR="009E1336">
        <w:t xml:space="preserve"> und Finanzdirektorenkonferenz [FDK])</w:t>
      </w:r>
      <w:r w:rsidR="00B373A6">
        <w:t xml:space="preserve"> </w:t>
      </w:r>
      <w:r w:rsidR="00B545C0">
        <w:t xml:space="preserve">sind insbesondere </w:t>
      </w:r>
      <w:r w:rsidR="00B545C0">
        <w:rPr>
          <w:rFonts w:cs="Arial"/>
        </w:rPr>
        <w:t>folgende Fragen offen und erfordern seitens der Swissgrid AG eine Klärung:</w:t>
      </w:r>
    </w:p>
    <w:p w:rsidR="00B545C0" w:rsidRDefault="00B545C0" w:rsidP="00B545C0"/>
    <w:p w:rsidR="00B545C0" w:rsidRDefault="00B545C0" w:rsidP="00B373A6">
      <w:pPr>
        <w:pStyle w:val="AufzhlungZahlen"/>
      </w:pPr>
      <w:r w:rsidRPr="00B545C0">
        <w:t xml:space="preserve">Um </w:t>
      </w:r>
      <w:r w:rsidR="00FD6647" w:rsidRPr="00B545C0">
        <w:t>wie viel</w:t>
      </w:r>
      <w:r w:rsidRPr="00B545C0">
        <w:t xml:space="preserve"> Aktien und um welche Beträge – gemessen am NAV (Net asset value) – geht es bei den Transaktionen von BKW und von Alpiq konkret?</w:t>
      </w:r>
    </w:p>
    <w:p w:rsidR="00B545C0" w:rsidRDefault="00B545C0" w:rsidP="00B373A6">
      <w:pPr>
        <w:pStyle w:val="AufzhlungZahlen"/>
      </w:pPr>
      <w:r w:rsidRPr="00B545C0">
        <w:t xml:space="preserve">Die Kantone müssen sich konkrete Vorstellungen machen können. Wie hoch ist der NAV beispielsweise per </w:t>
      </w:r>
      <w:r w:rsidR="0028264F">
        <w:t>30. Juni 2014</w:t>
      </w:r>
      <w:r w:rsidRPr="00B545C0">
        <w:t>?</w:t>
      </w:r>
    </w:p>
    <w:p w:rsidR="00B545C0" w:rsidRDefault="00B545C0" w:rsidP="00B373A6">
      <w:pPr>
        <w:pStyle w:val="AufzhlungZahlen"/>
      </w:pPr>
      <w:r w:rsidRPr="00B545C0">
        <w:t xml:space="preserve">Kann der EnDK ein Due-Dilligance-Bericht (oder Informationsmemorandum) zur Verfügung gestellt werden? (Es besteht nun eine Info-Plattform. Der Zugang muss über die Alpiq oder die Repower beantragt werden. Das </w:t>
      </w:r>
      <w:r w:rsidR="0028264F">
        <w:t xml:space="preserve">Generalsekretariat der </w:t>
      </w:r>
      <w:r w:rsidRPr="00B545C0">
        <w:t>EnDK hat einen Antrag gestellt, den Zugang aber noch nicht erhalten)</w:t>
      </w:r>
    </w:p>
    <w:p w:rsidR="00B545C0" w:rsidRDefault="00B545C0" w:rsidP="00B373A6">
      <w:pPr>
        <w:pStyle w:val="AufzhlungZahlen"/>
      </w:pPr>
      <w:r w:rsidRPr="00B545C0">
        <w:t>Stehen den Investoren ein Business-Plan und ein Investitionsplan zur Verfügung?</w:t>
      </w:r>
    </w:p>
    <w:p w:rsidR="00B545C0" w:rsidRDefault="00B545C0" w:rsidP="00B373A6">
      <w:pPr>
        <w:pStyle w:val="AufzhlungZahlen"/>
      </w:pPr>
      <w:r w:rsidRPr="00B545C0">
        <w:t>Im Falle der Anwendung der Escape-Klausel: Wie sähe eine Verpflichtung der Kantone g</w:t>
      </w:r>
      <w:r w:rsidRPr="00B545C0">
        <w:t>e</w:t>
      </w:r>
      <w:r w:rsidR="00BC7094">
        <w:t>genüber der Swissgrid aus,</w:t>
      </w:r>
      <w:r w:rsidRPr="00B545C0">
        <w:t xml:space="preserve"> wenn diese die Aktien treuhänderisch für die Kantone übe</w:t>
      </w:r>
      <w:r w:rsidRPr="00B545C0">
        <w:t>r</w:t>
      </w:r>
      <w:r w:rsidRPr="00B545C0">
        <w:t>nimmt?</w:t>
      </w:r>
    </w:p>
    <w:p w:rsidR="00B545C0" w:rsidRDefault="00B545C0" w:rsidP="00B373A6">
      <w:pPr>
        <w:pStyle w:val="AufzhlungZahlen"/>
      </w:pPr>
      <w:r w:rsidRPr="00B545C0">
        <w:t>Wie sähe das Verfahren für die Kantone im Falle der Beanspruchung der Escape-Klausel durch den Swissgrid-</w:t>
      </w:r>
      <w:r w:rsidR="00354D43">
        <w:t>Verwaltungsrat</w:t>
      </w:r>
      <w:r w:rsidRPr="00B545C0">
        <w:t xml:space="preserve"> genau aus (Abläufe, Zeithorizonte)? </w:t>
      </w:r>
    </w:p>
    <w:p w:rsidR="00B545C0" w:rsidRPr="00B545C0" w:rsidRDefault="00B545C0" w:rsidP="00B373A6">
      <w:pPr>
        <w:pStyle w:val="AufzhlungZahlen"/>
      </w:pPr>
      <w:r w:rsidRPr="00B545C0">
        <w:t xml:space="preserve">Wird der </w:t>
      </w:r>
      <w:r w:rsidR="00354D43">
        <w:t>Verwaltungsrat</w:t>
      </w:r>
      <w:r w:rsidRPr="00B545C0">
        <w:t xml:space="preserve"> allenfalls einen direkten Erwerb durch Kantonalbanken, kantonale Pensionskassen oder kantonale Gebäudeversicherungen im Rahmen des Vorkaufsrechtes akzeptieren </w:t>
      </w:r>
      <w:r w:rsidR="00AF5288">
        <w:t>bzw</w:t>
      </w:r>
      <w:r w:rsidRPr="00B545C0">
        <w:t>. ins Aktienbuch eintragen?</w:t>
      </w:r>
    </w:p>
    <w:p w:rsidR="00B545C0" w:rsidRPr="00B545C0" w:rsidRDefault="00B545C0" w:rsidP="00B373A6">
      <w:pPr>
        <w:pStyle w:val="AufzhlungZahlen"/>
      </w:pPr>
      <w:r w:rsidRPr="00B545C0">
        <w:t xml:space="preserve">Wird der </w:t>
      </w:r>
      <w:r w:rsidR="00354D43">
        <w:t>Verwaltungsrat</w:t>
      </w:r>
      <w:r w:rsidRPr="00B545C0">
        <w:t xml:space="preserve"> einen Weiterverkauf von durch einen Kanton erworbenen Aktien an die Kantonalbank, kantonale Pensionskasse oder die kantonale Gebäudeversicherung g</w:t>
      </w:r>
      <w:r w:rsidRPr="00B545C0">
        <w:t>e</w:t>
      </w:r>
      <w:r w:rsidRPr="00B545C0">
        <w:t xml:space="preserve">nehmigen </w:t>
      </w:r>
      <w:r w:rsidR="00AF5288">
        <w:t>bzw</w:t>
      </w:r>
      <w:r w:rsidRPr="00B545C0">
        <w:t>. ins Aktienbuch eintragen und als schweizerische Beherrschung akzeptieren?</w:t>
      </w:r>
    </w:p>
    <w:p w:rsidR="00B545C0" w:rsidRPr="00B545C0" w:rsidRDefault="00B545C0" w:rsidP="00B373A6">
      <w:pPr>
        <w:pStyle w:val="AufzhlungZahlen"/>
      </w:pPr>
      <w:r w:rsidRPr="00B545C0">
        <w:t>Die Fragen 5</w:t>
      </w:r>
      <w:r w:rsidR="00BD556A">
        <w:t>–</w:t>
      </w:r>
      <w:r w:rsidRPr="00B545C0">
        <w:t xml:space="preserve">8 sind letztlich auch Bestandteil einer Statutenrevision, die offenbar im </w:t>
      </w:r>
      <w:r w:rsidR="00F3139E">
        <w:t>Verwa</w:t>
      </w:r>
      <w:r w:rsidR="00F3139E">
        <w:t>l</w:t>
      </w:r>
      <w:r w:rsidR="00F3139E">
        <w:t>tungsrat</w:t>
      </w:r>
      <w:r w:rsidRPr="00B545C0">
        <w:t xml:space="preserve"> Swissgrid zur Diskussion steht. Die Kantone haben ein Interesse daran, dass den Kantonen im Zusammenhang mit dem Vorkaufsrecht eine Konzernklausel eingeräumt wird, damit auch für von Kantonen beherrschte Institutionen das Vorkaufsrecht ausgeübt werden kann.</w:t>
      </w:r>
    </w:p>
    <w:p w:rsidR="00B545C0" w:rsidRDefault="00B545C0" w:rsidP="003978D2"/>
    <w:p w:rsidR="00B373A6" w:rsidRDefault="00B545C0" w:rsidP="00B373A6">
      <w:r w:rsidRPr="00632C37">
        <w:t xml:space="preserve">Eine Analyse der </w:t>
      </w:r>
      <w:r w:rsidRPr="00B74A80">
        <w:t xml:space="preserve">Schweizerischen </w:t>
      </w:r>
      <w:r w:rsidRPr="00632C37">
        <w:t xml:space="preserve">Energiedirektorenkonferenz </w:t>
      </w:r>
      <w:r>
        <w:t>(En</w:t>
      </w:r>
      <w:r w:rsidR="006877EE">
        <w:t>DK</w:t>
      </w:r>
      <w:r>
        <w:t>)</w:t>
      </w:r>
      <w:r w:rsidR="00BC7094">
        <w:t xml:space="preserve"> </w:t>
      </w:r>
      <w:r w:rsidRPr="00632C37">
        <w:t>empfiehlt den Kant</w:t>
      </w:r>
      <w:r w:rsidRPr="00632C37">
        <w:t>o</w:t>
      </w:r>
      <w:r w:rsidRPr="00632C37">
        <w:t>nen, ihre jetzigen Beteiligungen an Stromfirmen aufgrund der heiklen Perspektiven der Branche zu überprüfen, plädiert aber lediglich für regelmässige fallspezifische Risikobewertungen.</w:t>
      </w:r>
    </w:p>
    <w:p w:rsidR="00B373A6" w:rsidRDefault="00B373A6" w:rsidP="00B373A6"/>
    <w:p w:rsidR="00B545C0" w:rsidRPr="00B545C0" w:rsidRDefault="00B545C0" w:rsidP="00B373A6">
      <w:r w:rsidRPr="00B545C0">
        <w:lastRenderedPageBreak/>
        <w:t>Die En</w:t>
      </w:r>
      <w:r w:rsidR="006877EE">
        <w:t>DK</w:t>
      </w:r>
      <w:r w:rsidRPr="00B545C0">
        <w:t xml:space="preserve"> stellt fest, dass das Interesse an den Swissgrid-Anteilen vor allem auch seitens der institutionellen Anleger gross ist. Daraus lässt sich schon auch ableiten, dass die Anlage als langfristiges Investment attraktiv ist. </w:t>
      </w:r>
    </w:p>
    <w:p w:rsidR="00B545C0" w:rsidRPr="00B545C0" w:rsidRDefault="00B545C0" w:rsidP="00B545C0"/>
    <w:p w:rsidR="00B545C0" w:rsidRDefault="00E93E14" w:rsidP="003978D2">
      <w:pPr>
        <w:pStyle w:val="berschrift1"/>
      </w:pPr>
      <w:r>
        <w:t>B</w:t>
      </w:r>
      <w:r w:rsidR="003978D2">
        <w:t>eantwortung</w:t>
      </w:r>
      <w:r>
        <w:t xml:space="preserve"> der Fragen</w:t>
      </w:r>
    </w:p>
    <w:p w:rsidR="003978D2" w:rsidRPr="00870550" w:rsidRDefault="003978D2" w:rsidP="00870550">
      <w:pPr>
        <w:pStyle w:val="berschrift2"/>
        <w:rPr>
          <w:i/>
        </w:rPr>
      </w:pPr>
      <w:r w:rsidRPr="00870550">
        <w:rPr>
          <w:i/>
        </w:rPr>
        <w:t>Ist der Kanton Obwalden</w:t>
      </w:r>
      <w:r w:rsidR="009E1336" w:rsidRPr="00870550">
        <w:rPr>
          <w:i/>
        </w:rPr>
        <w:t xml:space="preserve"> informiert worden, dass namhafte Aktionäre der Swissgrid AG bekannt gegeben haben, Anteile zu veräussern?</w:t>
      </w:r>
    </w:p>
    <w:p w:rsidR="009E1336" w:rsidRDefault="009E1336" w:rsidP="00E93E14">
      <w:r>
        <w:t>Ja, der Kanton ist über die laufenden Bestrebungen (vgl. Ziffer 1) im Bilde. Via FDK und EnDK ist der Kanton in den Prozess eingebunden und informiert.</w:t>
      </w:r>
    </w:p>
    <w:p w:rsidR="009E1336" w:rsidRDefault="009E1336" w:rsidP="00E93E14"/>
    <w:p w:rsidR="009E1336" w:rsidRPr="00BE670F" w:rsidRDefault="009E1336" w:rsidP="00430468">
      <w:pPr>
        <w:pStyle w:val="berschrift2"/>
        <w:rPr>
          <w:i/>
        </w:rPr>
      </w:pPr>
      <w:r w:rsidRPr="00BE670F">
        <w:rPr>
          <w:i/>
        </w:rPr>
        <w:t xml:space="preserve">Falls ja, hat der Regierungsrat die Möglichkeit geprüft, direkt oder allenfalls indirekt über das </w:t>
      </w:r>
      <w:r w:rsidR="00FD6647" w:rsidRPr="00BE670F">
        <w:rPr>
          <w:i/>
        </w:rPr>
        <w:t>Elektrizitätswerk</w:t>
      </w:r>
      <w:r w:rsidRPr="00BE670F">
        <w:rPr>
          <w:i/>
        </w:rPr>
        <w:t xml:space="preserve"> Obwalden, </w:t>
      </w:r>
      <w:r w:rsidR="00FD6647" w:rsidRPr="00BE670F">
        <w:rPr>
          <w:i/>
        </w:rPr>
        <w:t>Anteile</w:t>
      </w:r>
      <w:r w:rsidRPr="00BE670F">
        <w:rPr>
          <w:i/>
        </w:rPr>
        <w:t xml:space="preserve"> von Swissgrid zu erwerben?</w:t>
      </w:r>
    </w:p>
    <w:p w:rsidR="00430468" w:rsidRDefault="00430468" w:rsidP="00430468">
      <w:r>
        <w:t>Nachdem für potenzielle Anleger zentrale Fragen derzeit noch offen sind (vgl. insbesondere Ziff. 1, Bestrebungen auf Stufe Kantone), ist es zum heutigen Zeitpunkt zu früh, bzw. noch nicht möglich, darüber zu entscheiden, ob Swissgrid-Anteile in die Anlagestrategie des Kantons pa</w:t>
      </w:r>
      <w:r>
        <w:t>s</w:t>
      </w:r>
      <w:r>
        <w:t xml:space="preserve">sen. Der Regierungsrat hat sich dementsprechend noch nicht mit einem Erwerb befasst. </w:t>
      </w:r>
    </w:p>
    <w:p w:rsidR="00430468" w:rsidRDefault="00430468" w:rsidP="00430468"/>
    <w:p w:rsidR="00430468" w:rsidRDefault="00430468" w:rsidP="00430468">
      <w:r>
        <w:t xml:space="preserve">Bezüglich der rechtlichen Vorgaben muss aber </w:t>
      </w:r>
      <w:r w:rsidR="00354D43">
        <w:t>F</w:t>
      </w:r>
      <w:r>
        <w:t>olgendes beachtet werden bzw. sind</w:t>
      </w:r>
      <w:r w:rsidR="009C3AF8">
        <w:t xml:space="preserve"> folgende Möglichkeiten denkbar:</w:t>
      </w:r>
      <w:r w:rsidR="009C3AF8">
        <w:br/>
      </w:r>
    </w:p>
    <w:p w:rsidR="00430468" w:rsidRDefault="00430468" w:rsidP="00430468">
      <w:r>
        <w:t xml:space="preserve">Der Kanton erwirbt die Beteiligung als </w:t>
      </w:r>
      <w:r w:rsidRPr="006617B2">
        <w:rPr>
          <w:b/>
          <w:i/>
        </w:rPr>
        <w:t>Finanzvermögen</w:t>
      </w:r>
      <w:r>
        <w:t xml:space="preserve">. Die Zuständigkeit dafür </w:t>
      </w:r>
      <w:r w:rsidR="00354D43">
        <w:t>liegt</w:t>
      </w:r>
      <w:r>
        <w:t xml:space="preserve"> beim Regierungsrat, da er gemäss Art. 71, Abs. 1, Ziff. a des Finanzhaushaltsgesetzes vom 11. März 2010 (FHG; GDB 610.1) für die grundsätzlichen Vorgaben über die Anlage des Finanzverm</w:t>
      </w:r>
      <w:r>
        <w:t>ö</w:t>
      </w:r>
      <w:r>
        <w:t>gens zuständig ist. In den Ausführungsbestimmungen</w:t>
      </w:r>
      <w:r w:rsidR="00F41C69">
        <w:t xml:space="preserve"> </w:t>
      </w:r>
      <w:r w:rsidRPr="006617B2">
        <w:t>über den Vollzug des Finanzhaushalt</w:t>
      </w:r>
      <w:r w:rsidRPr="006617B2">
        <w:t>s</w:t>
      </w:r>
      <w:r w:rsidRPr="006617B2">
        <w:t>gesetzes</w:t>
      </w:r>
      <w:r>
        <w:t xml:space="preserve"> </w:t>
      </w:r>
      <w:r w:rsidRPr="006617B2">
        <w:t>durch den Kanton</w:t>
      </w:r>
      <w:r>
        <w:t xml:space="preserve"> </w:t>
      </w:r>
      <w:r w:rsidRPr="006617B2">
        <w:t>vom 27. November 2012</w:t>
      </w:r>
      <w:r>
        <w:t xml:space="preserve"> </w:t>
      </w:r>
      <w:r w:rsidR="0050016E">
        <w:t xml:space="preserve">(GDB 610.111) </w:t>
      </w:r>
      <w:r>
        <w:t>hat der Regierung</w:t>
      </w:r>
      <w:r w:rsidR="005720E8">
        <w:t>s</w:t>
      </w:r>
      <w:r>
        <w:t>rat in Art. 10 festgehalten, dass sich d</w:t>
      </w:r>
      <w:r w:rsidRPr="006617B2">
        <w:t>ie Anlagedauer der Finanzanlagen grundsätzlich am Liquid</w:t>
      </w:r>
      <w:r w:rsidRPr="006617B2">
        <w:t>i</w:t>
      </w:r>
      <w:r w:rsidRPr="006617B2">
        <w:t xml:space="preserve">tätsbedarf des Kantons orientiert, der sich </w:t>
      </w:r>
      <w:r w:rsidR="009C3AF8">
        <w:t xml:space="preserve">wiederum </w:t>
      </w:r>
      <w:r w:rsidRPr="006617B2">
        <w:t>aus der Finanzplanung ergibt. Bei den Anlagen des Finanzvermögens stehen sichere</w:t>
      </w:r>
      <w:r w:rsidR="009C3AF8">
        <w:t>,</w:t>
      </w:r>
      <w:r w:rsidRPr="006617B2">
        <w:t xml:space="preserve"> festverzinsliche Anlagen im Vorder</w:t>
      </w:r>
      <w:r w:rsidR="009C3AF8">
        <w:t xml:space="preserve">grund, </w:t>
      </w:r>
      <w:r w:rsidRPr="006617B2">
        <w:t>auf eine Anlage in Aktien ist zu verzichten.</w:t>
      </w:r>
      <w:r>
        <w:t xml:space="preserve"> </w:t>
      </w:r>
      <w:r w:rsidR="009C3AF8">
        <w:br/>
      </w:r>
    </w:p>
    <w:p w:rsidR="00B908E3" w:rsidRDefault="00430468" w:rsidP="00DE1488">
      <w:pPr>
        <w:pStyle w:val="Listenabsatz"/>
        <w:numPr>
          <w:ilvl w:val="0"/>
          <w:numId w:val="34"/>
        </w:numPr>
        <w:rPr>
          <w:i/>
        </w:rPr>
      </w:pPr>
      <w:r w:rsidRPr="009C3AF8">
        <w:rPr>
          <w:i/>
        </w:rPr>
        <w:t xml:space="preserve">Ein Kauf der Anlagen als Finanzvermögen </w:t>
      </w:r>
      <w:r w:rsidR="00A436AD">
        <w:rPr>
          <w:i/>
        </w:rPr>
        <w:t xml:space="preserve">müsste </w:t>
      </w:r>
      <w:r w:rsidR="009C3AF8">
        <w:rPr>
          <w:i/>
        </w:rPr>
        <w:t>vor diesem Hintergrund</w:t>
      </w:r>
      <w:r w:rsidR="00A436AD">
        <w:rPr>
          <w:i/>
        </w:rPr>
        <w:t xml:space="preserve"> geprüft und die </w:t>
      </w:r>
      <w:r w:rsidR="00F41C69">
        <w:rPr>
          <w:i/>
        </w:rPr>
        <w:t xml:space="preserve">erwähnten </w:t>
      </w:r>
      <w:r w:rsidR="00A436AD">
        <w:rPr>
          <w:i/>
        </w:rPr>
        <w:t>Ausführungsbestimmungen angepasst werden.</w:t>
      </w:r>
      <w:r w:rsidRPr="009C3AF8">
        <w:rPr>
          <w:i/>
        </w:rPr>
        <w:t xml:space="preserve"> </w:t>
      </w:r>
    </w:p>
    <w:p w:rsidR="00DE1488" w:rsidRDefault="00DE1488" w:rsidP="00DE1488">
      <w:pPr>
        <w:pStyle w:val="Listenabsatz"/>
        <w:ind w:left="720"/>
        <w:rPr>
          <w:i/>
        </w:rPr>
      </w:pPr>
    </w:p>
    <w:p w:rsidR="009C3AF8" w:rsidRPr="00DE1488" w:rsidRDefault="00FB1A77" w:rsidP="00430468">
      <w:r w:rsidRPr="00DE1488">
        <w:t xml:space="preserve">Würde der Kanton die Aktien als </w:t>
      </w:r>
      <w:r w:rsidRPr="00DE1488">
        <w:rPr>
          <w:b/>
          <w:i/>
        </w:rPr>
        <w:t>Verwaltungsvermögen</w:t>
      </w:r>
      <w:r w:rsidRPr="00DE1488">
        <w:t xml:space="preserve"> erwerben, sind gemäss </w:t>
      </w:r>
    </w:p>
    <w:p w:rsidR="00235254" w:rsidRDefault="00430468" w:rsidP="00430468">
      <w:r w:rsidRPr="00B662C2">
        <w:t>Art.</w:t>
      </w:r>
      <w:r w:rsidRPr="00FB63EA">
        <w:t xml:space="preserve"> 4 </w:t>
      </w:r>
      <w:r w:rsidRPr="00B662C2">
        <w:t>Abs</w:t>
      </w:r>
      <w:r>
        <w:t>.</w:t>
      </w:r>
      <w:r w:rsidR="009C3AF8">
        <w:t xml:space="preserve"> 2 </w:t>
      </w:r>
      <w:r>
        <w:t>FHG e</w:t>
      </w:r>
      <w:r w:rsidR="009C3AF8">
        <w:t>ine Rechtsgrundlage</w:t>
      </w:r>
      <w:r w:rsidRPr="00FB63EA">
        <w:t xml:space="preserve">, ein Budget- </w:t>
      </w:r>
      <w:r>
        <w:t>sowie</w:t>
      </w:r>
      <w:r w:rsidRPr="00FB63EA">
        <w:t xml:space="preserve"> ein Verpflichtungskredit</w:t>
      </w:r>
      <w:r>
        <w:t xml:space="preserve"> notwendig. </w:t>
      </w:r>
      <w:r w:rsidR="00235254">
        <w:br/>
      </w:r>
      <w:r>
        <w:t xml:space="preserve">Die </w:t>
      </w:r>
      <w:r w:rsidR="00235254">
        <w:t xml:space="preserve">nötige </w:t>
      </w:r>
      <w:r>
        <w:t xml:space="preserve">Rechtsgrundlage </w:t>
      </w:r>
      <w:r w:rsidR="009C3AF8">
        <w:t xml:space="preserve">für den Erwerb der Anteile </w:t>
      </w:r>
      <w:r w:rsidR="00235254">
        <w:t xml:space="preserve">müsste </w:t>
      </w:r>
      <w:r w:rsidR="009C3AF8">
        <w:t xml:space="preserve">erst </w:t>
      </w:r>
      <w:r w:rsidR="00235254">
        <w:t>geschaffen werden</w:t>
      </w:r>
      <w:r w:rsidRPr="00FB63EA">
        <w:t>.</w:t>
      </w:r>
      <w:r>
        <w:t xml:space="preserve"> Für den Verpflichtungskredit zuständig </w:t>
      </w:r>
      <w:r w:rsidR="00235254">
        <w:t>wäre</w:t>
      </w:r>
      <w:r>
        <w:t xml:space="preserve"> </w:t>
      </w:r>
      <w:r w:rsidR="00235254">
        <w:t>je nach</w:t>
      </w:r>
      <w:r>
        <w:t xml:space="preserve"> Höhe einer allfälligen Beteiligung der </w:t>
      </w:r>
      <w:r w:rsidRPr="00235254">
        <w:t>Regierungs</w:t>
      </w:r>
      <w:r w:rsidR="00235254" w:rsidRPr="00235254">
        <w:t xml:space="preserve">rat bzw. der </w:t>
      </w:r>
      <w:r w:rsidRPr="00235254">
        <w:t xml:space="preserve">Kantonsrat. </w:t>
      </w:r>
      <w:r w:rsidR="00235254">
        <w:t>Der</w:t>
      </w:r>
      <w:r>
        <w:t xml:space="preserve"> Budgetkredit </w:t>
      </w:r>
      <w:r w:rsidR="00235254">
        <w:t xml:space="preserve">wäre im Rahmen der ordentlichen Budgetplanung oder mittels eines Nachtragskredits </w:t>
      </w:r>
      <w:r w:rsidR="001525B2">
        <w:t>beim</w:t>
      </w:r>
      <w:r w:rsidR="00235254">
        <w:t xml:space="preserve"> Kantonsrat einzuholen für den Fall, dass </w:t>
      </w:r>
      <w:r>
        <w:t xml:space="preserve">die Beteiligung über </w:t>
      </w:r>
      <w:r w:rsidR="00AF5288">
        <w:t xml:space="preserve">Fr. </w:t>
      </w:r>
      <w:r>
        <w:t>50 000</w:t>
      </w:r>
      <w:r w:rsidR="00AF5288">
        <w:t xml:space="preserve">.– </w:t>
      </w:r>
      <w:r w:rsidR="00235254">
        <w:t>liegt</w:t>
      </w:r>
      <w:r w:rsidR="00235254" w:rsidRPr="00235254">
        <w:t xml:space="preserve"> </w:t>
      </w:r>
      <w:r w:rsidR="00235254">
        <w:t>(Art. 46 FHG).</w:t>
      </w:r>
    </w:p>
    <w:p w:rsidR="00235254" w:rsidRDefault="00235254" w:rsidP="00430468"/>
    <w:p w:rsidR="00430468" w:rsidRPr="00235254" w:rsidRDefault="00235254" w:rsidP="009C3AF8">
      <w:pPr>
        <w:pStyle w:val="Listenabsatz"/>
        <w:numPr>
          <w:ilvl w:val="0"/>
          <w:numId w:val="34"/>
        </w:numPr>
      </w:pPr>
      <w:r w:rsidRPr="0052360E">
        <w:rPr>
          <w:i/>
        </w:rPr>
        <w:t xml:space="preserve">Vor diesem Hintergrund ist der Kauf von Swissgrid-Anteilen aus dem </w:t>
      </w:r>
      <w:r w:rsidR="00430468" w:rsidRPr="0052360E">
        <w:rPr>
          <w:i/>
        </w:rPr>
        <w:t>Verwaltungsve</w:t>
      </w:r>
      <w:r w:rsidR="00430468" w:rsidRPr="0052360E">
        <w:rPr>
          <w:i/>
        </w:rPr>
        <w:t>r</w:t>
      </w:r>
      <w:r w:rsidR="00430468" w:rsidRPr="0052360E">
        <w:rPr>
          <w:i/>
        </w:rPr>
        <w:t xml:space="preserve">mögen </w:t>
      </w:r>
      <w:r w:rsidRPr="0052360E">
        <w:rPr>
          <w:i/>
        </w:rPr>
        <w:t xml:space="preserve">eher </w:t>
      </w:r>
      <w:r w:rsidR="00430468" w:rsidRPr="0052360E">
        <w:rPr>
          <w:i/>
        </w:rPr>
        <w:t>unwahrscheinlich</w:t>
      </w:r>
      <w:r w:rsidR="00430468" w:rsidRPr="00235254">
        <w:t>.</w:t>
      </w:r>
    </w:p>
    <w:p w:rsidR="00430468" w:rsidRDefault="00430468" w:rsidP="00430468"/>
    <w:p w:rsidR="00430468" w:rsidRDefault="00430468" w:rsidP="00430468">
      <w:r>
        <w:t xml:space="preserve">Eine </w:t>
      </w:r>
      <w:r w:rsidRPr="006617B2">
        <w:rPr>
          <w:b/>
          <w:i/>
        </w:rPr>
        <w:t>indirekte Anlage</w:t>
      </w:r>
      <w:r>
        <w:t xml:space="preserve"> wäre wohl konsequenterweise beim Elektrizitätswerk Obwalden (EWO) denkbar. Das EWO </w:t>
      </w:r>
      <w:r w:rsidR="005720E8">
        <w:t>ist infolge der Überführung der Assets vom Schaltpunkt Giswil</w:t>
      </w:r>
      <w:r>
        <w:t xml:space="preserve"> </w:t>
      </w:r>
      <w:r w:rsidR="005720E8">
        <w:t>an den Übe</w:t>
      </w:r>
      <w:r w:rsidR="005720E8">
        <w:t>r</w:t>
      </w:r>
      <w:r w:rsidR="005720E8">
        <w:t>tragungsnetzbetreiber bereits heut</w:t>
      </w:r>
      <w:r w:rsidR="001525B2">
        <w:t>e</w:t>
      </w:r>
      <w:r w:rsidR="005720E8">
        <w:t xml:space="preserve"> im Besitz von 437 114 </w:t>
      </w:r>
      <w:r>
        <w:t xml:space="preserve">Aktien der Swissgrid </w:t>
      </w:r>
      <w:r w:rsidR="005720E8">
        <w:t>AG</w:t>
      </w:r>
      <w:r>
        <w:t>. Die rechtl</w:t>
      </w:r>
      <w:r>
        <w:t>i</w:t>
      </w:r>
      <w:r>
        <w:t>che Grundlage dazu leitete das EWO aus Art. 3 Abs. 3 des Gesetzes über das Elektrizitätswerk Obwalden vom 22. September 2004 (GDB 663.1) ab. Die Zuständigkeit dafür bzw. die En</w:t>
      </w:r>
      <w:r>
        <w:t>t</w:t>
      </w:r>
      <w:r>
        <w:t xml:space="preserve">scheidfindung, ob das EWO seine Anteile an </w:t>
      </w:r>
      <w:r w:rsidR="005720E8">
        <w:t>der S</w:t>
      </w:r>
      <w:r>
        <w:t xml:space="preserve">wissgrid </w:t>
      </w:r>
      <w:r w:rsidR="005720E8">
        <w:t xml:space="preserve">AG </w:t>
      </w:r>
      <w:r>
        <w:t>erhöhen will oder nicht, liegt nicht beim Regierungsrat</w:t>
      </w:r>
      <w:r w:rsidR="000F0AFB">
        <w:t>,</w:t>
      </w:r>
      <w:r>
        <w:t xml:space="preserve"> sondern beim Verwaltungsrat des EWO. Ebenso würde ein Entscheid über eine Beteiligung der Obwaldner Kantonalbank beim Bankrat der OKB bzw. der Persona</w:t>
      </w:r>
      <w:r>
        <w:t>l</w:t>
      </w:r>
      <w:r>
        <w:lastRenderedPageBreak/>
        <w:t>versicherungskasse Obwalden (PVO) beim Vorstand der PVO und nicht beim Regierungsrat liegen.</w:t>
      </w:r>
    </w:p>
    <w:p w:rsidR="009C3AF8" w:rsidRDefault="009C3AF8" w:rsidP="00430468"/>
    <w:p w:rsidR="00430468" w:rsidRDefault="00430468" w:rsidP="009C3AF8">
      <w:pPr>
        <w:pStyle w:val="Listenabsatz"/>
        <w:numPr>
          <w:ilvl w:val="0"/>
          <w:numId w:val="34"/>
        </w:numPr>
        <w:rPr>
          <w:i/>
        </w:rPr>
      </w:pPr>
      <w:r w:rsidRPr="009C3AF8">
        <w:rPr>
          <w:i/>
        </w:rPr>
        <w:t xml:space="preserve">Auf eine indirekte Anlage des Kantons hat der Regierungsrat (richtigerweise) keine </w:t>
      </w:r>
      <w:r w:rsidR="009C3AF8">
        <w:rPr>
          <w:i/>
        </w:rPr>
        <w:t>d</w:t>
      </w:r>
      <w:r w:rsidR="009C3AF8">
        <w:rPr>
          <w:i/>
        </w:rPr>
        <w:t>i</w:t>
      </w:r>
      <w:r w:rsidR="009C3AF8">
        <w:rPr>
          <w:i/>
        </w:rPr>
        <w:t xml:space="preserve">rekte </w:t>
      </w:r>
      <w:r w:rsidRPr="009C3AF8">
        <w:rPr>
          <w:i/>
        </w:rPr>
        <w:t xml:space="preserve">Einflussmöglichkeit. </w:t>
      </w:r>
    </w:p>
    <w:p w:rsidR="00D66B40" w:rsidRPr="009C3AF8" w:rsidRDefault="00D66B40" w:rsidP="00D66B40">
      <w:pPr>
        <w:pStyle w:val="Listenabsatz"/>
        <w:ind w:left="720"/>
        <w:rPr>
          <w:i/>
        </w:rPr>
      </w:pPr>
    </w:p>
    <w:p w:rsidR="007C4F78" w:rsidRDefault="007C4F78" w:rsidP="009E1336">
      <w:r>
        <w:t>Via</w:t>
      </w:r>
      <w:r w:rsidR="009E1336">
        <w:t xml:space="preserve"> FDK und EnDK wird der laufende Prozess betreffend Wandel in der Eigentümerstrategie </w:t>
      </w:r>
      <w:r w:rsidR="005720E8">
        <w:t xml:space="preserve">der </w:t>
      </w:r>
      <w:r>
        <w:t xml:space="preserve">Swissgrid </w:t>
      </w:r>
      <w:r w:rsidR="005720E8">
        <w:t xml:space="preserve">AG </w:t>
      </w:r>
      <w:r>
        <w:t>eng beobachtet und zum gegebenen Zeitpunkt, d.h. wenn die nötigen En</w:t>
      </w:r>
      <w:r>
        <w:t>t</w:t>
      </w:r>
      <w:r>
        <w:t>scheid-Gr</w:t>
      </w:r>
      <w:r w:rsidR="005720E8">
        <w:t>undlagen verbindlich vorliegen,</w:t>
      </w:r>
      <w:r>
        <w:t xml:space="preserve"> diskutiert und entschieden. </w:t>
      </w:r>
    </w:p>
    <w:p w:rsidR="00820C5D" w:rsidRDefault="00820C5D" w:rsidP="003E5641"/>
    <w:p w:rsidR="00CC5582" w:rsidRDefault="00CC5582" w:rsidP="003E5641"/>
    <w:p w:rsidR="003E5641" w:rsidRDefault="003E5641" w:rsidP="000F0AFB">
      <w:pPr>
        <w:pStyle w:val="AufzhlungStrich"/>
        <w:numPr>
          <w:ilvl w:val="0"/>
          <w:numId w:val="0"/>
        </w:numPr>
      </w:pPr>
      <w:r>
        <w:t>Protokollauszug</w:t>
      </w:r>
      <w:r w:rsidR="009C3AF8">
        <w:t xml:space="preserve"> </w:t>
      </w:r>
      <w:r w:rsidR="001941FB">
        <w:t xml:space="preserve">mit Beilage </w:t>
      </w:r>
      <w:r w:rsidR="009C3AF8">
        <w:t>(</w:t>
      </w:r>
      <w:r w:rsidR="001525B2">
        <w:t>Abbildung Besitzverhältnisse an Swissgrid</w:t>
      </w:r>
      <w:r w:rsidR="009C3AF8">
        <w:t>)</w:t>
      </w:r>
      <w:r w:rsidR="00B82B95">
        <w:t xml:space="preserve"> an</w:t>
      </w:r>
      <w:r>
        <w:t>:</w:t>
      </w:r>
    </w:p>
    <w:p w:rsidR="001941FB" w:rsidRDefault="001941FB" w:rsidP="003E5641">
      <w:pPr>
        <w:pStyle w:val="AufzhlungStrich"/>
      </w:pPr>
      <w:r>
        <w:t>Mitglieder des Kantonsrats sowie übrige Empfänger der Kantonsratsunterlagen (mit Text der Anfrage)</w:t>
      </w:r>
    </w:p>
    <w:p w:rsidR="003E5641" w:rsidRDefault="003E5641" w:rsidP="003E5641">
      <w:pPr>
        <w:pStyle w:val="AufzhlungStrich"/>
      </w:pPr>
      <w:r>
        <w:t>E</w:t>
      </w:r>
      <w:r w:rsidR="00BF3DDC">
        <w:t>lektrizitätswerk Obwalden E</w:t>
      </w:r>
      <w:r>
        <w:t>WO</w:t>
      </w:r>
    </w:p>
    <w:p w:rsidR="009C3AF8" w:rsidRDefault="009C3AF8" w:rsidP="003E5641">
      <w:pPr>
        <w:pStyle w:val="AufzhlungStrich"/>
      </w:pPr>
      <w:r>
        <w:t>Personalversicherungskasse Obwalden (PVO)</w:t>
      </w:r>
    </w:p>
    <w:p w:rsidR="009C3AF8" w:rsidRPr="00084E0B" w:rsidRDefault="009C3AF8" w:rsidP="003E5641">
      <w:pPr>
        <w:pStyle w:val="AufzhlungStrich"/>
      </w:pPr>
      <w:r>
        <w:t>Obwaldner Kantonalb</w:t>
      </w:r>
      <w:r w:rsidR="001941FB">
        <w:t>a</w:t>
      </w:r>
      <w:r>
        <w:t>nk, Bankrat</w:t>
      </w:r>
    </w:p>
    <w:p w:rsidR="00BF3DDC" w:rsidRDefault="00BF3DDC" w:rsidP="00BF3DDC">
      <w:pPr>
        <w:pStyle w:val="AufzhlungStrich"/>
      </w:pPr>
      <w:r w:rsidRPr="00084E0B">
        <w:t>Finanzdep</w:t>
      </w:r>
      <w:r>
        <w:t>a</w:t>
      </w:r>
      <w:r w:rsidRPr="00084E0B">
        <w:t>rtement</w:t>
      </w:r>
    </w:p>
    <w:p w:rsidR="003E5641" w:rsidRDefault="003E5641" w:rsidP="003E5641">
      <w:pPr>
        <w:pStyle w:val="AufzhlungStrich"/>
      </w:pPr>
      <w:r>
        <w:t>Bau- und Raumentwicklungsdepartement</w:t>
      </w:r>
    </w:p>
    <w:p w:rsidR="003E5641" w:rsidRDefault="003E5641" w:rsidP="003E5641">
      <w:pPr>
        <w:pStyle w:val="AufzhlungStrich"/>
      </w:pPr>
      <w:r>
        <w:t>Staatskanzlei</w:t>
      </w:r>
    </w:p>
    <w:p w:rsidR="001525B2" w:rsidRPr="00FC2EB1" w:rsidRDefault="001525B2" w:rsidP="001525B2">
      <w:pPr>
        <w:pStyle w:val="Gruformel"/>
        <w:tabs>
          <w:tab w:val="left" w:pos="2835"/>
        </w:tabs>
        <w:spacing w:before="720" w:after="840"/>
        <w:ind w:left="0"/>
        <w:rPr>
          <w:rFonts w:cs="Arial"/>
        </w:rPr>
      </w:pPr>
      <w:r w:rsidRPr="00FC2EB1">
        <w:rPr>
          <w:rFonts w:cs="Arial"/>
        </w:rPr>
        <w:t>Im Namen des Regierungsrats</w:t>
      </w:r>
    </w:p>
    <w:p w:rsidR="001525B2" w:rsidRPr="00FC2EB1" w:rsidRDefault="001525B2" w:rsidP="001525B2">
      <w:pPr>
        <w:pStyle w:val="Unterschrift"/>
        <w:tabs>
          <w:tab w:val="left" w:pos="2835"/>
        </w:tabs>
        <w:ind w:left="0"/>
        <w:rPr>
          <w:rFonts w:cs="Arial"/>
        </w:rPr>
      </w:pPr>
      <w:r w:rsidRPr="00FC2EB1">
        <w:rPr>
          <w:rFonts w:cs="Arial"/>
        </w:rPr>
        <w:t>Dr. Stefan Hossli</w:t>
      </w:r>
    </w:p>
    <w:p w:rsidR="001525B2" w:rsidRDefault="001525B2" w:rsidP="001525B2">
      <w:pPr>
        <w:pStyle w:val="Unterschrift"/>
        <w:tabs>
          <w:tab w:val="left" w:pos="2835"/>
        </w:tabs>
        <w:spacing w:after="1680"/>
        <w:ind w:left="0"/>
        <w:rPr>
          <w:rFonts w:cs="Arial"/>
        </w:rPr>
      </w:pPr>
      <w:r w:rsidRPr="00AE20F7">
        <w:rPr>
          <w:rFonts w:cs="Arial"/>
        </w:rPr>
        <w:t>Landschreiber</w:t>
      </w:r>
    </w:p>
    <w:p w:rsidR="001525B2" w:rsidRPr="001525B2" w:rsidRDefault="001525B2" w:rsidP="001525B2">
      <w:pPr>
        <w:pStyle w:val="Fuzeile"/>
        <w:tabs>
          <w:tab w:val="left" w:pos="993"/>
        </w:tabs>
        <w:rPr>
          <w:rFonts w:cs="Arial"/>
          <w:sz w:val="20"/>
          <w:szCs w:val="20"/>
        </w:rPr>
      </w:pPr>
      <w:r w:rsidRPr="001525B2">
        <w:rPr>
          <w:rFonts w:cs="Arial"/>
          <w:sz w:val="20"/>
          <w:szCs w:val="20"/>
        </w:rPr>
        <w:t>Versand:</w:t>
      </w:r>
      <w:r w:rsidRPr="001525B2">
        <w:rPr>
          <w:rFonts w:cs="Arial"/>
          <w:sz w:val="20"/>
          <w:szCs w:val="20"/>
        </w:rPr>
        <w:tab/>
      </w:r>
      <w:r w:rsidR="003235F5">
        <w:rPr>
          <w:rFonts w:cs="Arial"/>
          <w:sz w:val="20"/>
          <w:szCs w:val="20"/>
        </w:rPr>
        <w:t>19. November 2014</w:t>
      </w:r>
    </w:p>
    <w:p w:rsidR="001525B2" w:rsidRDefault="001525B2" w:rsidP="001525B2">
      <w:pPr>
        <w:pStyle w:val="AufzhlungStrich"/>
        <w:numPr>
          <w:ilvl w:val="0"/>
          <w:numId w:val="0"/>
        </w:numPr>
        <w:ind w:left="227" w:hanging="227"/>
      </w:pPr>
    </w:p>
    <w:sectPr w:rsidR="001525B2" w:rsidSect="00311A4B">
      <w:footerReference w:type="default" r:id="rId12"/>
      <w:endnotePr>
        <w:numFmt w:val="decimal"/>
      </w:endnotePr>
      <w:type w:val="continuous"/>
      <w:pgSz w:w="11906" w:h="16838" w:code="9"/>
      <w:pgMar w:top="1644" w:right="1701" w:bottom="1332" w:left="1701" w:header="510" w:footer="53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99C" w:rsidRDefault="00A2599C" w:rsidP="00311A4B">
      <w:pPr>
        <w:spacing w:line="240" w:lineRule="auto"/>
        <w:rPr>
          <w:sz w:val="10"/>
          <w:szCs w:val="10"/>
        </w:rPr>
      </w:pPr>
    </w:p>
    <w:p w:rsidR="00A2599C" w:rsidRDefault="00A2599C" w:rsidP="00311A4B">
      <w:pPr>
        <w:spacing w:line="240" w:lineRule="auto"/>
        <w:rPr>
          <w:sz w:val="10"/>
          <w:szCs w:val="10"/>
        </w:rPr>
      </w:pPr>
    </w:p>
    <w:p w:rsidR="00A2599C" w:rsidRDefault="00A2599C" w:rsidP="00311A4B">
      <w:pPr>
        <w:spacing w:line="240" w:lineRule="auto"/>
        <w:rPr>
          <w:sz w:val="10"/>
          <w:szCs w:val="10"/>
        </w:rPr>
      </w:pPr>
    </w:p>
    <w:p w:rsidR="00A2599C" w:rsidRPr="00311A4B" w:rsidRDefault="00A2599C" w:rsidP="00311A4B">
      <w:pPr>
        <w:pBdr>
          <w:top w:val="dotted" w:sz="4" w:space="1" w:color="auto"/>
        </w:pBdr>
        <w:spacing w:line="240" w:lineRule="auto"/>
        <w:rPr>
          <w:sz w:val="10"/>
          <w:szCs w:val="10"/>
        </w:rPr>
      </w:pPr>
    </w:p>
  </w:endnote>
  <w:endnote w:type="continuationSeparator" w:id="0">
    <w:p w:rsidR="00A2599C" w:rsidRDefault="00A259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99C" w:rsidRPr="001525B2" w:rsidRDefault="00A2599C" w:rsidP="001525B2">
    <w:pPr>
      <w:tabs>
        <w:tab w:val="right" w:pos="8505"/>
      </w:tabs>
      <w:spacing w:line="200" w:lineRule="atLeast"/>
      <w:rPr>
        <w:sz w:val="15"/>
      </w:rPr>
    </w:pPr>
    <w:r w:rsidRPr="00A76061">
      <w:rPr>
        <w:sz w:val="15"/>
      </w:rPr>
      <w:t xml:space="preserve">Signatur </w:t>
    </w:r>
    <w:r>
      <w:rPr>
        <w:sz w:val="15"/>
      </w:rPr>
      <w:t>OWBRD.490</w:t>
    </w:r>
    <w:r w:rsidRPr="00A76061">
      <w:rPr>
        <w:sz w:val="15"/>
      </w:rPr>
      <w:tab/>
      <w:t xml:space="preserve">Seite </w:t>
    </w:r>
    <w:r w:rsidR="002C1780" w:rsidRPr="00A76061">
      <w:rPr>
        <w:sz w:val="15"/>
      </w:rPr>
      <w:fldChar w:fldCharType="begin"/>
    </w:r>
    <w:r w:rsidRPr="00A76061">
      <w:rPr>
        <w:sz w:val="15"/>
      </w:rPr>
      <w:instrText xml:space="preserve"> PAGE </w:instrText>
    </w:r>
    <w:r w:rsidR="002C1780" w:rsidRPr="00A76061">
      <w:rPr>
        <w:sz w:val="15"/>
      </w:rPr>
      <w:fldChar w:fldCharType="separate"/>
    </w:r>
    <w:r w:rsidR="00EB5734">
      <w:rPr>
        <w:noProof/>
        <w:sz w:val="15"/>
      </w:rPr>
      <w:t>1</w:t>
    </w:r>
    <w:r w:rsidR="002C1780" w:rsidRPr="00A76061">
      <w:rPr>
        <w:sz w:val="15"/>
      </w:rPr>
      <w:fldChar w:fldCharType="end"/>
    </w:r>
    <w:r w:rsidRPr="00A76061">
      <w:rPr>
        <w:sz w:val="15"/>
      </w:rPr>
      <w:t xml:space="preserve"> </w:t>
    </w:r>
    <w:r w:rsidRPr="00A76061">
      <w:rPr>
        <w:rFonts w:cs="Arial"/>
        <w:sz w:val="15"/>
      </w:rPr>
      <w:t>|</w:t>
    </w:r>
    <w:r w:rsidRPr="00A76061">
      <w:rPr>
        <w:sz w:val="15"/>
      </w:rPr>
      <w:t xml:space="preserve"> </w:t>
    </w:r>
    <w:r w:rsidR="002C1780" w:rsidRPr="00A76061">
      <w:rPr>
        <w:sz w:val="15"/>
      </w:rPr>
      <w:fldChar w:fldCharType="begin"/>
    </w:r>
    <w:r w:rsidRPr="00A76061">
      <w:rPr>
        <w:sz w:val="15"/>
      </w:rPr>
      <w:instrText xml:space="preserve"> NUMPAGES </w:instrText>
    </w:r>
    <w:r w:rsidR="002C1780" w:rsidRPr="00A76061">
      <w:rPr>
        <w:sz w:val="15"/>
      </w:rPr>
      <w:fldChar w:fldCharType="separate"/>
    </w:r>
    <w:r w:rsidR="00EB5734">
      <w:rPr>
        <w:noProof/>
        <w:sz w:val="15"/>
      </w:rPr>
      <w:t>4</w:t>
    </w:r>
    <w:r w:rsidR="002C1780" w:rsidRPr="00A76061">
      <w:rPr>
        <w:sz w:val="15"/>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99C" w:rsidRPr="00ED45E0" w:rsidRDefault="00A2599C" w:rsidP="00ED45E0">
      <w:pPr>
        <w:pBdr>
          <w:top w:val="dotted" w:sz="4" w:space="1" w:color="auto"/>
        </w:pBdr>
        <w:spacing w:line="240" w:lineRule="auto"/>
        <w:rPr>
          <w:sz w:val="10"/>
          <w:szCs w:val="10"/>
        </w:rPr>
      </w:pPr>
    </w:p>
  </w:footnote>
  <w:footnote w:type="continuationSeparator" w:id="0">
    <w:p w:rsidR="00A2599C" w:rsidRDefault="00A2599C">
      <w:r>
        <w:continuationSeparator/>
      </w:r>
    </w:p>
  </w:footnote>
  <w:footnote w:id="1">
    <w:p w:rsidR="00323B16" w:rsidRDefault="00323B16">
      <w:pPr>
        <w:pStyle w:val="Funotentext"/>
      </w:pPr>
      <w:r>
        <w:rPr>
          <w:rStyle w:val="Funotenzeichen"/>
        </w:rPr>
        <w:footnoteRef/>
      </w:r>
      <w:r>
        <w:t xml:space="preserve"> Antrag Nationalrat Nordmann bei der Beratung des Bundesgesetzes über die Stromversorgung, am 17. Juni 2014 im Nationa</w:t>
      </w:r>
      <w:r>
        <w:t>l</w:t>
      </w:r>
      <w:r>
        <w:t>rat mit 156 zu 17 Stimmen angenommen; Interpellation der SVP-Fraktion der Bundesversammlung 14.388</w:t>
      </w:r>
      <w:r w:rsidR="000D1CD0">
        <w:t>4</w:t>
      </w:r>
      <w:r>
        <w:t xml:space="preserve"> „Verkaufsabsic</w:t>
      </w:r>
      <w:r>
        <w:t>h</w:t>
      </w:r>
      <w:r>
        <w:t>ten von Anteilen an Swissgrid diverser Stormkonzerne“, eingereicht am 25. September 2014.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C0CA062"/>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076AB70C"/>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43CEC1DE"/>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28F48192"/>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1DCC9FF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BA26EEB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27A2F4A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8F6CAE5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059A6946"/>
    <w:lvl w:ilvl="0">
      <w:start w:val="1"/>
      <w:numFmt w:val="decimal"/>
      <w:pStyle w:val="Listennummer"/>
      <w:lvlText w:val="%1."/>
      <w:lvlJc w:val="left"/>
      <w:pPr>
        <w:tabs>
          <w:tab w:val="num" w:pos="360"/>
        </w:tabs>
        <w:ind w:left="360" w:hanging="360"/>
      </w:pPr>
    </w:lvl>
  </w:abstractNum>
  <w:abstractNum w:abstractNumId="9">
    <w:nsid w:val="FFFFFF89"/>
    <w:multiLevelType w:val="singleLevel"/>
    <w:tmpl w:val="2FBEF6B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2A92CC5"/>
    <w:multiLevelType w:val="hybridMultilevel"/>
    <w:tmpl w:val="6FAA4CA0"/>
    <w:lvl w:ilvl="0" w:tplc="3DFAFD10">
      <w:start w:val="1"/>
      <w:numFmt w:val="lowerLetter"/>
      <w:pStyle w:val="AufzhlungBuchstabenmitPunkt"/>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nsid w:val="03656839"/>
    <w:multiLevelType w:val="multilevel"/>
    <w:tmpl w:val="F7287D24"/>
    <w:lvl w:ilvl="0">
      <w:start w:val="1"/>
      <w:numFmt w:val="decimal"/>
      <w:lvlText w:val="%1."/>
      <w:lvlJc w:val="left"/>
      <w:pPr>
        <w:tabs>
          <w:tab w:val="num" w:pos="227"/>
        </w:tabs>
        <w:ind w:left="227" w:hanging="227"/>
      </w:pPr>
      <w:rPr>
        <w:rFonts w:hint="default"/>
      </w:rPr>
    </w:lvl>
    <w:lvl w:ilvl="1">
      <w:start w:val="1"/>
      <w:numFmt w:val="lowerLetter"/>
      <w:pStyle w:val="AufzhlungBuchstaben"/>
      <w:lvlText w:val="%2)"/>
      <w:lvlJc w:val="left"/>
      <w:pPr>
        <w:tabs>
          <w:tab w:val="num" w:pos="454"/>
        </w:tabs>
        <w:ind w:left="454" w:hanging="227"/>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0E8D5CAC"/>
    <w:multiLevelType w:val="hybridMultilevel"/>
    <w:tmpl w:val="0868EB10"/>
    <w:lvl w:ilvl="0" w:tplc="C34E31AE">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nsid w:val="10431A72"/>
    <w:multiLevelType w:val="hybridMultilevel"/>
    <w:tmpl w:val="72FA5CC2"/>
    <w:lvl w:ilvl="0" w:tplc="B028973A">
      <w:start w:val="1"/>
      <w:numFmt w:val="lowerLetter"/>
      <w:pStyle w:val="AufzhlungBuchstabenmitPunktEinzug"/>
      <w:lvlText w:val="%1."/>
      <w:lvlJc w:val="left"/>
      <w:pPr>
        <w:ind w:left="644" w:hanging="360"/>
      </w:p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14">
    <w:nsid w:val="13FB2B9D"/>
    <w:multiLevelType w:val="hybridMultilevel"/>
    <w:tmpl w:val="FD9E3D48"/>
    <w:lvl w:ilvl="0" w:tplc="61B6E924">
      <w:numFmt w:val="bullet"/>
      <w:pStyle w:val="ZAVAufzhlung"/>
      <w:lvlText w:val="–"/>
      <w:lvlJc w:val="left"/>
      <w:pPr>
        <w:ind w:left="720" w:hanging="360"/>
      </w:pPr>
      <w:rPr>
        <w:rFonts w:ascii="Arial" w:eastAsia="Times New Roman" w:hAnsi="Arial" w:cs="Arial" w:hint="default"/>
        <w:b w:val="0"/>
        <w:i w:val="0"/>
        <w:sz w:val="2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nsid w:val="1BAF43FC"/>
    <w:multiLevelType w:val="hybridMultilevel"/>
    <w:tmpl w:val="CD9A19A6"/>
    <w:lvl w:ilvl="0" w:tplc="0807000F">
      <w:start w:val="1"/>
      <w:numFmt w:val="decimal"/>
      <w:lvlText w:val="%1."/>
      <w:lvlJc w:val="left"/>
      <w:pPr>
        <w:ind w:left="720" w:hanging="360"/>
      </w:p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6">
    <w:nsid w:val="1FBA5579"/>
    <w:multiLevelType w:val="multilevel"/>
    <w:tmpl w:val="44CCC41E"/>
    <w:lvl w:ilvl="0">
      <w:start w:val="1"/>
      <w:numFmt w:val="decimal"/>
      <w:pStyle w:val="AufzhlungZahlen"/>
      <w:lvlText w:val="%1."/>
      <w:lvlJc w:val="left"/>
      <w:pPr>
        <w:tabs>
          <w:tab w:val="num" w:pos="227"/>
        </w:tabs>
        <w:ind w:left="227" w:hanging="227"/>
      </w:pPr>
      <w:rPr>
        <w:rFonts w:hint="default"/>
      </w:rPr>
    </w:lvl>
    <w:lvl w:ilvl="1">
      <w:start w:val="1"/>
      <w:numFmt w:val="lowerLetter"/>
      <w:lvlText w:val="%2)"/>
      <w:lvlJc w:val="left"/>
      <w:pPr>
        <w:tabs>
          <w:tab w:val="num" w:pos="454"/>
        </w:tabs>
        <w:ind w:left="454" w:hanging="227"/>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nsid w:val="2096654B"/>
    <w:multiLevelType w:val="multilevel"/>
    <w:tmpl w:val="EADC87A2"/>
    <w:lvl w:ilvl="0">
      <w:start w:val="1"/>
      <w:numFmt w:val="decimal"/>
      <w:pStyle w:val="berschrift1"/>
      <w:isLgl/>
      <w:lvlText w:val="%1."/>
      <w:lvlJc w:val="left"/>
      <w:pPr>
        <w:tabs>
          <w:tab w:val="num" w:pos="794"/>
        </w:tabs>
        <w:ind w:left="794" w:hanging="794"/>
      </w:pPr>
      <w:rPr>
        <w:rFonts w:hint="default"/>
      </w:rPr>
    </w:lvl>
    <w:lvl w:ilvl="1">
      <w:start w:val="1"/>
      <w:numFmt w:val="decimal"/>
      <w:pStyle w:val="berschrift2"/>
      <w:isLgl/>
      <w:lvlText w:val="%1.%2"/>
      <w:lvlJc w:val="left"/>
      <w:pPr>
        <w:tabs>
          <w:tab w:val="num" w:pos="794"/>
        </w:tabs>
        <w:ind w:left="794" w:hanging="794"/>
      </w:pPr>
      <w:rPr>
        <w:rFonts w:hint="default"/>
      </w:rPr>
    </w:lvl>
    <w:lvl w:ilvl="2">
      <w:start w:val="1"/>
      <w:numFmt w:val="decimal"/>
      <w:pStyle w:val="berschrift3"/>
      <w:isLgl/>
      <w:lvlText w:val="%1.%2.%3"/>
      <w:lvlJc w:val="left"/>
      <w:pPr>
        <w:tabs>
          <w:tab w:val="num" w:pos="794"/>
        </w:tabs>
        <w:ind w:left="794" w:hanging="794"/>
      </w:pPr>
      <w:rPr>
        <w:rFonts w:hint="default"/>
      </w:rPr>
    </w:lvl>
    <w:lvl w:ilvl="3">
      <w:start w:val="1"/>
      <w:numFmt w:val="decimal"/>
      <w:pStyle w:val="berschrift4"/>
      <w:isLgl/>
      <w:lvlText w:val="%2.%3.%4.%1"/>
      <w:lvlJc w:val="left"/>
      <w:pPr>
        <w:tabs>
          <w:tab w:val="num" w:pos="794"/>
        </w:tabs>
        <w:ind w:left="794"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248E11CA"/>
    <w:multiLevelType w:val="hybridMultilevel"/>
    <w:tmpl w:val="BBF432B4"/>
    <w:lvl w:ilvl="0" w:tplc="9A505C6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nsid w:val="26EA1BDF"/>
    <w:multiLevelType w:val="multilevel"/>
    <w:tmpl w:val="10ECA2C6"/>
    <w:lvl w:ilvl="0">
      <w:start w:val="1"/>
      <w:numFmt w:val="upperRoman"/>
      <w:lvlText w:val="%1."/>
      <w:lvlJc w:val="left"/>
      <w:pPr>
        <w:tabs>
          <w:tab w:val="num" w:pos="794"/>
        </w:tabs>
        <w:ind w:left="794" w:hanging="794"/>
      </w:pPr>
      <w:rPr>
        <w:rFonts w:hint="default"/>
      </w:rPr>
    </w:lvl>
    <w:lvl w:ilvl="1">
      <w:start w:val="1"/>
      <w:numFmt w:val="decimal"/>
      <w:lvlRestart w:val="0"/>
      <w:lvlText w:val="%2."/>
      <w:lvlJc w:val="left"/>
      <w:pPr>
        <w:tabs>
          <w:tab w:val="num" w:pos="794"/>
        </w:tabs>
        <w:ind w:left="794" w:hanging="794"/>
      </w:pPr>
      <w:rPr>
        <w:rFonts w:hint="default"/>
      </w:rPr>
    </w:lvl>
    <w:lvl w:ilvl="2">
      <w:start w:val="1"/>
      <w:numFmt w:val="decimal"/>
      <w:lvlRestart w:val="0"/>
      <w:lvlText w:val="%2.%3."/>
      <w:lvlJc w:val="left"/>
      <w:pPr>
        <w:tabs>
          <w:tab w:val="num" w:pos="794"/>
        </w:tabs>
        <w:ind w:left="794" w:hanging="794"/>
      </w:pPr>
      <w:rPr>
        <w:rFonts w:hint="default"/>
      </w:rPr>
    </w:lvl>
    <w:lvl w:ilvl="3">
      <w:start w:val="1"/>
      <w:numFmt w:val="decimal"/>
      <w:lvlRestart w:val="0"/>
      <w:lvlText w:val="%2.%3.%4."/>
      <w:lvlJc w:val="left"/>
      <w:pPr>
        <w:tabs>
          <w:tab w:val="num" w:pos="794"/>
        </w:tabs>
        <w:ind w:left="794"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38670C42"/>
    <w:multiLevelType w:val="multilevel"/>
    <w:tmpl w:val="6B9234C0"/>
    <w:lvl w:ilvl="0">
      <w:start w:val="1"/>
      <w:numFmt w:val="decimal"/>
      <w:lvlText w:val="%1."/>
      <w:lvlJc w:val="left"/>
      <w:pPr>
        <w:tabs>
          <w:tab w:val="num" w:pos="227"/>
        </w:tabs>
        <w:ind w:left="227" w:hanging="227"/>
      </w:pPr>
      <w:rPr>
        <w:rFonts w:hint="default"/>
      </w:rPr>
    </w:lvl>
    <w:lvl w:ilvl="1">
      <w:start w:val="1"/>
      <w:numFmt w:val="bullet"/>
      <w:lvlText w:val="–"/>
      <w:lvlJc w:val="left"/>
      <w:pPr>
        <w:tabs>
          <w:tab w:val="num" w:pos="454"/>
        </w:tabs>
        <w:ind w:left="454" w:hanging="227"/>
      </w:pPr>
      <w:rPr>
        <w:rFonts w:ascii="Arial" w:hAnsi="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nsid w:val="3AF04417"/>
    <w:multiLevelType w:val="multilevel"/>
    <w:tmpl w:val="4E464686"/>
    <w:styleLink w:val="StandardAufzhlung"/>
    <w:lvl w:ilvl="0">
      <w:numFmt w:val="bullet"/>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Arial" w:hAnsi="Arial" w:hint="default"/>
      </w:rPr>
    </w:lvl>
    <w:lvl w:ilvl="2">
      <w:start w:val="1"/>
      <w:numFmt w:val="bullet"/>
      <w:lvlText w:val="–"/>
      <w:lvlJc w:val="left"/>
      <w:pPr>
        <w:tabs>
          <w:tab w:val="num" w:pos="680"/>
        </w:tabs>
        <w:ind w:left="680" w:hanging="226"/>
      </w:pPr>
      <w:rPr>
        <w:rFonts w:ascii="Arial" w:hAnsi="Arial" w:hint="default"/>
      </w:rPr>
    </w:lvl>
    <w:lvl w:ilvl="3">
      <w:start w:val="1"/>
      <w:numFmt w:val="bullet"/>
      <w:lvlText w:val="–"/>
      <w:lvlJc w:val="left"/>
      <w:pPr>
        <w:tabs>
          <w:tab w:val="num" w:pos="907"/>
        </w:tabs>
        <w:ind w:left="907" w:hanging="227"/>
      </w:pPr>
      <w:rPr>
        <w:rFonts w:ascii="Arial" w:hAnsi="Aria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nsid w:val="3E935C0D"/>
    <w:multiLevelType w:val="multilevel"/>
    <w:tmpl w:val="37263CA8"/>
    <w:lvl w:ilvl="0">
      <w:start w:val="1"/>
      <w:numFmt w:val="decimal"/>
      <w:lvlText w:val="%1."/>
      <w:lvlJc w:val="left"/>
      <w:pPr>
        <w:tabs>
          <w:tab w:val="num" w:pos="227"/>
        </w:tabs>
        <w:ind w:left="227" w:hanging="227"/>
      </w:pPr>
      <w:rPr>
        <w:rFonts w:hint="default"/>
      </w:rPr>
    </w:lvl>
    <w:lvl w:ilvl="1">
      <w:start w:val="1"/>
      <w:numFmt w:val="lowerLetter"/>
      <w:lvlText w:val="%2)"/>
      <w:lvlJc w:val="left"/>
      <w:pPr>
        <w:tabs>
          <w:tab w:val="num" w:pos="454"/>
        </w:tabs>
        <w:ind w:left="454" w:hanging="227"/>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nsid w:val="44913716"/>
    <w:multiLevelType w:val="multilevel"/>
    <w:tmpl w:val="08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74E3465"/>
    <w:multiLevelType w:val="hybridMultilevel"/>
    <w:tmpl w:val="93FEDD92"/>
    <w:lvl w:ilvl="0" w:tplc="E6E69C0A">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nsid w:val="47F9694A"/>
    <w:multiLevelType w:val="multilevel"/>
    <w:tmpl w:val="F3AC919C"/>
    <w:lvl w:ilvl="0">
      <w:start w:val="1"/>
      <w:numFmt w:val="upperRoman"/>
      <w:lvlText w:val="%1."/>
      <w:lvlJc w:val="left"/>
      <w:pPr>
        <w:tabs>
          <w:tab w:val="num" w:pos="794"/>
        </w:tabs>
        <w:ind w:left="794" w:hanging="794"/>
      </w:pPr>
      <w:rPr>
        <w:rFonts w:hint="default"/>
      </w:rPr>
    </w:lvl>
    <w:lvl w:ilvl="1">
      <w:start w:val="1"/>
      <w:numFmt w:val="decimal"/>
      <w:lvlText w:val="%2."/>
      <w:lvlJc w:val="left"/>
      <w:pPr>
        <w:tabs>
          <w:tab w:val="num" w:pos="794"/>
        </w:tabs>
        <w:ind w:left="794" w:hanging="794"/>
      </w:pPr>
      <w:rPr>
        <w:rFonts w:hint="default"/>
      </w:rPr>
    </w:lvl>
    <w:lvl w:ilvl="2">
      <w:start w:val="1"/>
      <w:numFmt w:val="decimal"/>
      <w:lvlText w:val="%2.%3."/>
      <w:lvlJc w:val="left"/>
      <w:pPr>
        <w:tabs>
          <w:tab w:val="num" w:pos="794"/>
        </w:tabs>
        <w:ind w:left="794" w:hanging="794"/>
      </w:pPr>
      <w:rPr>
        <w:rFonts w:hint="default"/>
      </w:rPr>
    </w:lvl>
    <w:lvl w:ilvl="3">
      <w:start w:val="1"/>
      <w:numFmt w:val="decimal"/>
      <w:lvlText w:val="%2.%3.%4."/>
      <w:lvlJc w:val="left"/>
      <w:pPr>
        <w:tabs>
          <w:tab w:val="num" w:pos="794"/>
        </w:tabs>
        <w:ind w:left="794"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4FCD33FA"/>
    <w:multiLevelType w:val="hybridMultilevel"/>
    <w:tmpl w:val="2FB484DE"/>
    <w:lvl w:ilvl="0" w:tplc="A7E0C0D6">
      <w:numFmt w:val="bullet"/>
      <w:pStyle w:val="AufzhlungStrich"/>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nsid w:val="53715D55"/>
    <w:multiLevelType w:val="hybridMultilevel"/>
    <w:tmpl w:val="169E0AA8"/>
    <w:lvl w:ilvl="0" w:tplc="28EA00C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nsid w:val="5B2430F5"/>
    <w:multiLevelType w:val="multilevel"/>
    <w:tmpl w:val="4D2E3526"/>
    <w:lvl w:ilvl="0">
      <w:start w:val="1"/>
      <w:numFmt w:val="upperRoman"/>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5DCE049D"/>
    <w:multiLevelType w:val="multilevel"/>
    <w:tmpl w:val="08070023"/>
    <w:styleLink w:val="ArtikelAbschnitt"/>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65B52324"/>
    <w:multiLevelType w:val="hybridMultilevel"/>
    <w:tmpl w:val="E4FAD298"/>
    <w:lvl w:ilvl="0" w:tplc="86F00D0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nsid w:val="78C61012"/>
    <w:multiLevelType w:val="multilevel"/>
    <w:tmpl w:val="6B9234C0"/>
    <w:lvl w:ilvl="0">
      <w:start w:val="1"/>
      <w:numFmt w:val="decimal"/>
      <w:lvlText w:val="%1."/>
      <w:lvlJc w:val="left"/>
      <w:pPr>
        <w:tabs>
          <w:tab w:val="num" w:pos="227"/>
        </w:tabs>
        <w:ind w:left="227" w:hanging="227"/>
      </w:pPr>
      <w:rPr>
        <w:rFonts w:hint="default"/>
      </w:rPr>
    </w:lvl>
    <w:lvl w:ilvl="1">
      <w:start w:val="1"/>
      <w:numFmt w:val="bullet"/>
      <w:lvlText w:val="–"/>
      <w:lvlJc w:val="left"/>
      <w:pPr>
        <w:tabs>
          <w:tab w:val="num" w:pos="454"/>
        </w:tabs>
        <w:ind w:left="454" w:hanging="227"/>
      </w:pPr>
      <w:rPr>
        <w:rFonts w:ascii="Arial" w:hAnsi="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2">
    <w:nsid w:val="7FBB7979"/>
    <w:multiLevelType w:val="multilevel"/>
    <w:tmpl w:val="0807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8"/>
  </w:num>
  <w:num w:numId="13">
    <w:abstractNumId w:val="20"/>
  </w:num>
  <w:num w:numId="14">
    <w:abstractNumId w:val="21"/>
  </w:num>
  <w:num w:numId="15">
    <w:abstractNumId w:val="25"/>
  </w:num>
  <w:num w:numId="16">
    <w:abstractNumId w:val="19"/>
  </w:num>
  <w:num w:numId="17">
    <w:abstractNumId w:val="31"/>
  </w:num>
  <w:num w:numId="18">
    <w:abstractNumId w:val="22"/>
  </w:num>
  <w:num w:numId="19">
    <w:abstractNumId w:val="16"/>
  </w:num>
  <w:num w:numId="20">
    <w:abstractNumId w:val="11"/>
  </w:num>
  <w:num w:numId="21">
    <w:abstractNumId w:val="14"/>
  </w:num>
  <w:num w:numId="22">
    <w:abstractNumId w:val="27"/>
  </w:num>
  <w:num w:numId="23">
    <w:abstractNumId w:val="26"/>
  </w:num>
  <w:num w:numId="24">
    <w:abstractNumId w:val="10"/>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3"/>
  </w:num>
  <w:num w:numId="28">
    <w:abstractNumId w:val="32"/>
  </w:num>
  <w:num w:numId="29">
    <w:abstractNumId w:val="29"/>
  </w:num>
  <w:num w:numId="30">
    <w:abstractNumId w:val="15"/>
    <w:lvlOverride w:ilvl="0">
      <w:startOverride w:val="1"/>
    </w:lvlOverride>
    <w:lvlOverride w:ilvl="1"/>
    <w:lvlOverride w:ilvl="2"/>
    <w:lvlOverride w:ilvl="3"/>
    <w:lvlOverride w:ilvl="4"/>
    <w:lvlOverride w:ilvl="5"/>
    <w:lvlOverride w:ilvl="6"/>
    <w:lvlOverride w:ilvl="7"/>
    <w:lvlOverride w:ilvl="8"/>
  </w:num>
  <w:num w:numId="31">
    <w:abstractNumId w:val="18"/>
  </w:num>
  <w:num w:numId="32">
    <w:abstractNumId w:val="30"/>
  </w:num>
  <w:num w:numId="33">
    <w:abstractNumId w:val="24"/>
  </w:num>
  <w:num w:numId="3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0001"/>
  <w:defaultTabStop w:val="708"/>
  <w:autoHyphenation/>
  <w:hyphenationZone w:val="425"/>
  <w:characterSpacingControl w:val="doNotCompress"/>
  <w:hdrShapeDefaults>
    <o:shapedefaults v:ext="edit" spidmax="35841"/>
  </w:hdrShapeDefaults>
  <w:footnotePr>
    <w:footnote w:id="-1"/>
    <w:footnote w:id="0"/>
  </w:footnotePr>
  <w:endnotePr>
    <w:numFmt w:val="decimal"/>
    <w:endnote w:id="-1"/>
    <w:endnote w:id="0"/>
  </w:endnotePr>
  <w:compat/>
  <w:rsids>
    <w:rsidRoot w:val="00B84C01"/>
    <w:rsid w:val="000107FF"/>
    <w:rsid w:val="000155D5"/>
    <w:rsid w:val="00015C7E"/>
    <w:rsid w:val="00022926"/>
    <w:rsid w:val="00053976"/>
    <w:rsid w:val="00055858"/>
    <w:rsid w:val="00074193"/>
    <w:rsid w:val="00084E0B"/>
    <w:rsid w:val="00093203"/>
    <w:rsid w:val="00096ABD"/>
    <w:rsid w:val="000C3CE9"/>
    <w:rsid w:val="000D1CD0"/>
    <w:rsid w:val="000D5411"/>
    <w:rsid w:val="000E4DED"/>
    <w:rsid w:val="000E4E61"/>
    <w:rsid w:val="000F0AFB"/>
    <w:rsid w:val="00116414"/>
    <w:rsid w:val="00122731"/>
    <w:rsid w:val="0013316C"/>
    <w:rsid w:val="00135468"/>
    <w:rsid w:val="001525B2"/>
    <w:rsid w:val="00166A29"/>
    <w:rsid w:val="001802A3"/>
    <w:rsid w:val="001813CF"/>
    <w:rsid w:val="001941FB"/>
    <w:rsid w:val="001C3600"/>
    <w:rsid w:val="001C7671"/>
    <w:rsid w:val="001D64A6"/>
    <w:rsid w:val="0021222B"/>
    <w:rsid w:val="00235254"/>
    <w:rsid w:val="002452AC"/>
    <w:rsid w:val="00267AC2"/>
    <w:rsid w:val="00270AD1"/>
    <w:rsid w:val="002804DE"/>
    <w:rsid w:val="002808EE"/>
    <w:rsid w:val="0028264F"/>
    <w:rsid w:val="0028308F"/>
    <w:rsid w:val="00284CC1"/>
    <w:rsid w:val="00284D94"/>
    <w:rsid w:val="002B6361"/>
    <w:rsid w:val="002C1780"/>
    <w:rsid w:val="002E072B"/>
    <w:rsid w:val="002E4067"/>
    <w:rsid w:val="002E5B48"/>
    <w:rsid w:val="002E797B"/>
    <w:rsid w:val="002F1B72"/>
    <w:rsid w:val="00304D02"/>
    <w:rsid w:val="00311A4B"/>
    <w:rsid w:val="003235F5"/>
    <w:rsid w:val="00323B16"/>
    <w:rsid w:val="00335D1D"/>
    <w:rsid w:val="00340148"/>
    <w:rsid w:val="00354D43"/>
    <w:rsid w:val="00355409"/>
    <w:rsid w:val="0037732D"/>
    <w:rsid w:val="00383494"/>
    <w:rsid w:val="0039707E"/>
    <w:rsid w:val="003978D2"/>
    <w:rsid w:val="003D4683"/>
    <w:rsid w:val="003E5641"/>
    <w:rsid w:val="00405A43"/>
    <w:rsid w:val="00430468"/>
    <w:rsid w:val="004670AE"/>
    <w:rsid w:val="00471525"/>
    <w:rsid w:val="00471868"/>
    <w:rsid w:val="00473ED5"/>
    <w:rsid w:val="00476080"/>
    <w:rsid w:val="004F1E0E"/>
    <w:rsid w:val="004F6F05"/>
    <w:rsid w:val="0050016E"/>
    <w:rsid w:val="00505AE8"/>
    <w:rsid w:val="0052360E"/>
    <w:rsid w:val="00526CAE"/>
    <w:rsid w:val="00544C40"/>
    <w:rsid w:val="00563E66"/>
    <w:rsid w:val="005720E8"/>
    <w:rsid w:val="00573006"/>
    <w:rsid w:val="00574124"/>
    <w:rsid w:val="005905C4"/>
    <w:rsid w:val="0059469C"/>
    <w:rsid w:val="005A2BBB"/>
    <w:rsid w:val="005E58AD"/>
    <w:rsid w:val="00602E1A"/>
    <w:rsid w:val="0060306D"/>
    <w:rsid w:val="00615382"/>
    <w:rsid w:val="00632C37"/>
    <w:rsid w:val="006340FA"/>
    <w:rsid w:val="00647FC9"/>
    <w:rsid w:val="006642DC"/>
    <w:rsid w:val="00671313"/>
    <w:rsid w:val="006763C3"/>
    <w:rsid w:val="006877EE"/>
    <w:rsid w:val="006A0F9E"/>
    <w:rsid w:val="006E0EE6"/>
    <w:rsid w:val="006E3D6E"/>
    <w:rsid w:val="006E6B46"/>
    <w:rsid w:val="006F0788"/>
    <w:rsid w:val="00705348"/>
    <w:rsid w:val="00730108"/>
    <w:rsid w:val="00736157"/>
    <w:rsid w:val="00736E3D"/>
    <w:rsid w:val="0077670D"/>
    <w:rsid w:val="00787583"/>
    <w:rsid w:val="007C18F6"/>
    <w:rsid w:val="007C4F78"/>
    <w:rsid w:val="00820C5D"/>
    <w:rsid w:val="0086569F"/>
    <w:rsid w:val="00870550"/>
    <w:rsid w:val="008928AB"/>
    <w:rsid w:val="008C38A8"/>
    <w:rsid w:val="00947331"/>
    <w:rsid w:val="009547C6"/>
    <w:rsid w:val="009818FE"/>
    <w:rsid w:val="009A0E98"/>
    <w:rsid w:val="009B695A"/>
    <w:rsid w:val="009B7014"/>
    <w:rsid w:val="009C1291"/>
    <w:rsid w:val="009C3AF8"/>
    <w:rsid w:val="009C3FE6"/>
    <w:rsid w:val="009E06BF"/>
    <w:rsid w:val="009E1336"/>
    <w:rsid w:val="009F45BB"/>
    <w:rsid w:val="00A20E81"/>
    <w:rsid w:val="00A2599C"/>
    <w:rsid w:val="00A26B3F"/>
    <w:rsid w:val="00A322B5"/>
    <w:rsid w:val="00A436AD"/>
    <w:rsid w:val="00A4751C"/>
    <w:rsid w:val="00A57990"/>
    <w:rsid w:val="00A75951"/>
    <w:rsid w:val="00AC10AB"/>
    <w:rsid w:val="00AC76B2"/>
    <w:rsid w:val="00AD36CD"/>
    <w:rsid w:val="00AE4963"/>
    <w:rsid w:val="00AE5673"/>
    <w:rsid w:val="00AF5288"/>
    <w:rsid w:val="00B0647C"/>
    <w:rsid w:val="00B2418B"/>
    <w:rsid w:val="00B255C5"/>
    <w:rsid w:val="00B32165"/>
    <w:rsid w:val="00B373A6"/>
    <w:rsid w:val="00B46AA2"/>
    <w:rsid w:val="00B545C0"/>
    <w:rsid w:val="00B74A80"/>
    <w:rsid w:val="00B76E37"/>
    <w:rsid w:val="00B82B95"/>
    <w:rsid w:val="00B84C01"/>
    <w:rsid w:val="00B878C2"/>
    <w:rsid w:val="00B908E3"/>
    <w:rsid w:val="00BC4A7C"/>
    <w:rsid w:val="00BC7094"/>
    <w:rsid w:val="00BD556A"/>
    <w:rsid w:val="00BE19BF"/>
    <w:rsid w:val="00BE670F"/>
    <w:rsid w:val="00BF3DDC"/>
    <w:rsid w:val="00BF6F8D"/>
    <w:rsid w:val="00BF7EB3"/>
    <w:rsid w:val="00C23B49"/>
    <w:rsid w:val="00C2630B"/>
    <w:rsid w:val="00C631E4"/>
    <w:rsid w:val="00C838A9"/>
    <w:rsid w:val="00CA0C78"/>
    <w:rsid w:val="00CC5582"/>
    <w:rsid w:val="00CD03A7"/>
    <w:rsid w:val="00CD15B8"/>
    <w:rsid w:val="00CE1B51"/>
    <w:rsid w:val="00D0629F"/>
    <w:rsid w:val="00D1510C"/>
    <w:rsid w:val="00D15E5F"/>
    <w:rsid w:val="00D201BC"/>
    <w:rsid w:val="00D52374"/>
    <w:rsid w:val="00D604D2"/>
    <w:rsid w:val="00D66B40"/>
    <w:rsid w:val="00D77D3B"/>
    <w:rsid w:val="00D920D3"/>
    <w:rsid w:val="00DA3B9A"/>
    <w:rsid w:val="00DE1488"/>
    <w:rsid w:val="00DE52A7"/>
    <w:rsid w:val="00E17F64"/>
    <w:rsid w:val="00E2645E"/>
    <w:rsid w:val="00E33D8B"/>
    <w:rsid w:val="00E37659"/>
    <w:rsid w:val="00E503A9"/>
    <w:rsid w:val="00E565A1"/>
    <w:rsid w:val="00E80434"/>
    <w:rsid w:val="00E8048F"/>
    <w:rsid w:val="00E93E14"/>
    <w:rsid w:val="00EB5734"/>
    <w:rsid w:val="00EC134F"/>
    <w:rsid w:val="00ED45E0"/>
    <w:rsid w:val="00ED732E"/>
    <w:rsid w:val="00EF446F"/>
    <w:rsid w:val="00EF4CDE"/>
    <w:rsid w:val="00F06566"/>
    <w:rsid w:val="00F3139E"/>
    <w:rsid w:val="00F41C69"/>
    <w:rsid w:val="00F57E0C"/>
    <w:rsid w:val="00F73853"/>
    <w:rsid w:val="00F753A2"/>
    <w:rsid w:val="00F76B59"/>
    <w:rsid w:val="00F81086"/>
    <w:rsid w:val="00FB07CA"/>
    <w:rsid w:val="00FB1A77"/>
    <w:rsid w:val="00FD6647"/>
    <w:rsid w:val="00FF7F31"/>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unhideWhenUsed="1" w:qFormat="1"/>
    <w:lsdException w:name="heading 1" w:unhideWhenUsed="1" w:qFormat="1"/>
    <w:lsdException w:name="heading 2" w:unhideWhenUsed="1" w:qFormat="1"/>
    <w:lsdException w:name="heading 3" w:unhideWhenUsed="1" w:qFormat="1"/>
    <w:lsdException w:name="heading 5" w:semiHidden="1" w:uiPriority="9"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qFormat="1"/>
    <w:lsdException w:name="Default Paragraph Font" w:unhideWhenUsed="1" w:qFormat="1"/>
    <w:lsdException w:name="Hyperlink" w:uiPriority="99"/>
    <w:lsdException w:name="Strong" w:unhideWhenUsed="1" w:qFormat="1"/>
    <w:lsdException w:name="Normal (Web)" w:uiPriority="99"/>
    <w:lsdException w:name="No List"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Standard">
    <w:name w:val="Normal"/>
    <w:unhideWhenUsed/>
    <w:qFormat/>
    <w:rsid w:val="00AE4963"/>
    <w:pPr>
      <w:tabs>
        <w:tab w:val="left" w:pos="794"/>
      </w:tabs>
      <w:spacing w:line="260" w:lineRule="atLeast"/>
    </w:pPr>
    <w:rPr>
      <w:rFonts w:ascii="Arial" w:hAnsi="Arial"/>
      <w:szCs w:val="24"/>
      <w:lang w:eastAsia="de-DE"/>
    </w:rPr>
  </w:style>
  <w:style w:type="paragraph" w:styleId="berschrift1">
    <w:name w:val="heading 1"/>
    <w:basedOn w:val="Standard"/>
    <w:next w:val="Standard"/>
    <w:unhideWhenUsed/>
    <w:qFormat/>
    <w:rsid w:val="00D77D3B"/>
    <w:pPr>
      <w:numPr>
        <w:numId w:val="11"/>
      </w:numPr>
      <w:outlineLvl w:val="0"/>
    </w:pPr>
    <w:rPr>
      <w:b/>
    </w:rPr>
  </w:style>
  <w:style w:type="paragraph" w:styleId="berschrift2">
    <w:name w:val="heading 2"/>
    <w:basedOn w:val="Standard"/>
    <w:next w:val="Standard"/>
    <w:unhideWhenUsed/>
    <w:qFormat/>
    <w:rsid w:val="00340148"/>
    <w:pPr>
      <w:numPr>
        <w:ilvl w:val="1"/>
        <w:numId w:val="11"/>
      </w:numPr>
      <w:outlineLvl w:val="1"/>
    </w:pPr>
  </w:style>
  <w:style w:type="paragraph" w:styleId="berschrift3">
    <w:name w:val="heading 3"/>
    <w:basedOn w:val="Standard"/>
    <w:next w:val="Standard"/>
    <w:unhideWhenUsed/>
    <w:qFormat/>
    <w:rsid w:val="00340148"/>
    <w:pPr>
      <w:numPr>
        <w:ilvl w:val="2"/>
        <w:numId w:val="11"/>
      </w:numPr>
      <w:outlineLvl w:val="2"/>
    </w:pPr>
    <w:rPr>
      <w:i/>
    </w:rPr>
  </w:style>
  <w:style w:type="paragraph" w:styleId="berschrift4">
    <w:name w:val="heading 4"/>
    <w:basedOn w:val="Standard"/>
    <w:next w:val="Standard"/>
    <w:semiHidden/>
    <w:rsid w:val="00340148"/>
    <w:pPr>
      <w:numPr>
        <w:ilvl w:val="3"/>
        <w:numId w:val="11"/>
      </w:numPr>
      <w:outlineLvl w:val="3"/>
    </w:pPr>
    <w:rPr>
      <w:i/>
    </w:rPr>
  </w:style>
  <w:style w:type="paragraph" w:styleId="berschrift5">
    <w:name w:val="heading 5"/>
    <w:basedOn w:val="Standard"/>
    <w:next w:val="Standard"/>
    <w:link w:val="berschrift5Zchn"/>
    <w:uiPriority w:val="9"/>
    <w:unhideWhenUsed/>
    <w:qFormat/>
    <w:rsid w:val="00D604D2"/>
    <w:pPr>
      <w:spacing w:before="240" w:after="60"/>
      <w:outlineLvl w:val="4"/>
    </w:pPr>
    <w:rPr>
      <w:rFonts w:ascii="Calibri" w:hAnsi="Calibri"/>
      <w:b/>
      <w:bCs/>
      <w:i/>
      <w:iCs/>
      <w:sz w:val="26"/>
      <w:szCs w:val="26"/>
    </w:rPr>
  </w:style>
  <w:style w:type="paragraph" w:styleId="berschrift6">
    <w:name w:val="heading 6"/>
    <w:basedOn w:val="Standard"/>
    <w:next w:val="Standard"/>
    <w:link w:val="berschrift6Zchn"/>
    <w:semiHidden/>
    <w:unhideWhenUsed/>
    <w:rsid w:val="00D604D2"/>
    <w:pPr>
      <w:spacing w:before="240" w:after="60"/>
      <w:outlineLvl w:val="5"/>
    </w:pPr>
    <w:rPr>
      <w:rFonts w:ascii="Calibri" w:hAnsi="Calibri"/>
      <w:b/>
      <w:bCs/>
      <w:sz w:val="22"/>
      <w:szCs w:val="22"/>
    </w:rPr>
  </w:style>
  <w:style w:type="paragraph" w:styleId="berschrift7">
    <w:name w:val="heading 7"/>
    <w:basedOn w:val="Standard"/>
    <w:next w:val="Standard"/>
    <w:link w:val="berschrift7Zchn"/>
    <w:semiHidden/>
    <w:unhideWhenUsed/>
    <w:rsid w:val="00D604D2"/>
    <w:pPr>
      <w:spacing w:before="240" w:after="60"/>
      <w:outlineLvl w:val="6"/>
    </w:pPr>
    <w:rPr>
      <w:rFonts w:ascii="Calibri" w:hAnsi="Calibri"/>
      <w:sz w:val="24"/>
    </w:rPr>
  </w:style>
  <w:style w:type="paragraph" w:styleId="berschrift8">
    <w:name w:val="heading 8"/>
    <w:basedOn w:val="Standard"/>
    <w:next w:val="Standard"/>
    <w:link w:val="berschrift8Zchn"/>
    <w:semiHidden/>
    <w:unhideWhenUsed/>
    <w:rsid w:val="00D604D2"/>
    <w:pPr>
      <w:spacing w:before="240" w:after="60"/>
      <w:outlineLvl w:val="7"/>
    </w:pPr>
    <w:rPr>
      <w:rFonts w:ascii="Calibri" w:hAnsi="Calibri"/>
      <w:i/>
      <w:iCs/>
      <w:sz w:val="24"/>
    </w:rPr>
  </w:style>
  <w:style w:type="paragraph" w:styleId="berschrift9">
    <w:name w:val="heading 9"/>
    <w:basedOn w:val="Standard"/>
    <w:next w:val="Standard"/>
    <w:link w:val="berschrift9Zchn"/>
    <w:semiHidden/>
    <w:unhideWhenUsed/>
    <w:rsid w:val="00D604D2"/>
    <w:pPr>
      <w:spacing w:before="240" w:after="60"/>
      <w:outlineLvl w:val="8"/>
    </w:pPr>
    <w:rPr>
      <w:rFonts w:ascii="Cambria" w:hAnsi="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9547C6"/>
    <w:pPr>
      <w:spacing w:line="200" w:lineRule="atLeast"/>
    </w:pPr>
    <w:rPr>
      <w:b/>
      <w:sz w:val="15"/>
    </w:rPr>
  </w:style>
  <w:style w:type="paragraph" w:styleId="Fuzeile">
    <w:name w:val="footer"/>
    <w:basedOn w:val="Standard"/>
    <w:link w:val="FuzeileZchn"/>
    <w:rsid w:val="009547C6"/>
    <w:pPr>
      <w:tabs>
        <w:tab w:val="right" w:pos="8505"/>
      </w:tabs>
      <w:spacing w:line="200" w:lineRule="atLeast"/>
    </w:pPr>
    <w:rPr>
      <w:sz w:val="15"/>
    </w:rPr>
  </w:style>
  <w:style w:type="paragraph" w:customStyle="1" w:styleId="berschrift1ohneNumemrierung">
    <w:name w:val="Überschrift 1 ohne Numemrierung"/>
    <w:basedOn w:val="berschrift1"/>
    <w:next w:val="Standard"/>
    <w:unhideWhenUsed/>
    <w:qFormat/>
    <w:rsid w:val="00BF6F8D"/>
    <w:pPr>
      <w:numPr>
        <w:numId w:val="0"/>
      </w:numPr>
      <w:spacing w:after="260"/>
    </w:pPr>
  </w:style>
  <w:style w:type="paragraph" w:customStyle="1" w:styleId="Haupttitel">
    <w:name w:val="Haupttitel"/>
    <w:basedOn w:val="Standard"/>
    <w:unhideWhenUsed/>
    <w:qFormat/>
    <w:rsid w:val="00340148"/>
    <w:pPr>
      <w:spacing w:line="280" w:lineRule="atLeast"/>
    </w:pPr>
    <w:rPr>
      <w:b/>
      <w:bCs/>
      <w:sz w:val="24"/>
      <w:szCs w:val="20"/>
    </w:rPr>
  </w:style>
  <w:style w:type="paragraph" w:customStyle="1" w:styleId="Zusammenfassung">
    <w:name w:val="Zusammenfassung"/>
    <w:basedOn w:val="Standard"/>
    <w:semiHidden/>
    <w:rsid w:val="00BF6F8D"/>
    <w:pPr>
      <w:spacing w:after="260"/>
    </w:pPr>
    <w:rPr>
      <w:i/>
    </w:rPr>
  </w:style>
  <w:style w:type="table" w:styleId="TabelleKlassisch1">
    <w:name w:val="Table Classic 1"/>
    <w:aliases w:val="OW"/>
    <w:basedOn w:val="NormaleTabelle"/>
    <w:semiHidden/>
    <w:rsid w:val="002E4067"/>
    <w:pPr>
      <w:tabs>
        <w:tab w:val="left" w:pos="794"/>
      </w:tabs>
      <w:spacing w:line="260" w:lineRule="atLeast"/>
    </w:pPr>
    <w:tblPr>
      <w:tblInd w:w="0" w:type="dxa"/>
      <w:tblBorders>
        <w:top w:val="single" w:sz="4" w:space="0" w:color="auto"/>
        <w:bottom w:val="single" w:sz="4" w:space="0" w:color="auto"/>
        <w:insideH w:val="single" w:sz="4" w:space="0" w:color="auto"/>
      </w:tblBorders>
      <w:tblCellMar>
        <w:top w:w="0" w:type="dxa"/>
        <w:left w:w="108" w:type="dxa"/>
        <w:bottom w:w="0" w:type="dxa"/>
        <w:right w:w="108" w:type="dxa"/>
      </w:tblCellMar>
    </w:tblPr>
    <w:tcPr>
      <w:shd w:val="clear" w:color="auto" w:fill="auto"/>
      <w:vAlign w:val="center"/>
    </w:tcPr>
    <w:tblStylePr w:type="firstRow">
      <w:rPr>
        <w:rFonts w:ascii="Arial" w:hAnsi="Arial"/>
        <w:b/>
        <w:i w:val="0"/>
        <w:iCs/>
        <w:sz w:val="20"/>
      </w:rPr>
      <w:tblPr/>
      <w:tcPr>
        <w:tcBorders>
          <w:bottom w:val="single" w:sz="6" w:space="0" w:color="000000"/>
        </w:tcBorders>
        <w:vAlign w:val="top"/>
      </w:tcPr>
    </w:tblStylePr>
    <w:tblStylePr w:type="lastRow">
      <w:rPr>
        <w:b w:val="0"/>
        <w:color w:val="auto"/>
      </w:rPr>
      <w:tblPr/>
      <w:tcPr>
        <w:shd w:val="clear" w:color="auto" w:fill="D9D9D9"/>
      </w:tcPr>
    </w:tblStylePr>
    <w:tblStylePr w:type="firstCol">
      <w:tblPr/>
      <w:tcPr>
        <w:tcBorders>
          <w:right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raster">
    <w:name w:val="Tabellenraster"/>
    <w:basedOn w:val="NormaleTabelle"/>
    <w:semiHidden/>
    <w:rsid w:val="00F738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BildTabelle">
    <w:name w:val="Standard Bild/Tabelle"/>
    <w:basedOn w:val="Standard"/>
    <w:semiHidden/>
    <w:rsid w:val="00CA0C78"/>
    <w:pPr>
      <w:spacing w:line="240" w:lineRule="auto"/>
    </w:pPr>
    <w:rPr>
      <w:szCs w:val="20"/>
    </w:rPr>
  </w:style>
  <w:style w:type="paragraph" w:customStyle="1" w:styleId="Legende">
    <w:name w:val="Legende"/>
    <w:basedOn w:val="Standard"/>
    <w:semiHidden/>
    <w:rsid w:val="00CA0C78"/>
    <w:pPr>
      <w:spacing w:line="200" w:lineRule="atLeast"/>
    </w:pPr>
    <w:rPr>
      <w:spacing w:val="2"/>
      <w:sz w:val="15"/>
      <w:szCs w:val="20"/>
    </w:rPr>
  </w:style>
  <w:style w:type="numbering" w:customStyle="1" w:styleId="StandardAufzhlung">
    <w:name w:val="Standard Aufzählung"/>
    <w:basedOn w:val="KeineListe"/>
    <w:semiHidden/>
    <w:rsid w:val="009547C6"/>
    <w:pPr>
      <w:numPr>
        <w:numId w:val="14"/>
      </w:numPr>
    </w:pPr>
  </w:style>
  <w:style w:type="paragraph" w:customStyle="1" w:styleId="Standardkursiv">
    <w:name w:val="Standard kursiv"/>
    <w:basedOn w:val="Standard"/>
    <w:semiHidden/>
    <w:rsid w:val="009547C6"/>
    <w:rPr>
      <w:i/>
    </w:rPr>
  </w:style>
  <w:style w:type="paragraph" w:styleId="Verzeichnis2">
    <w:name w:val="toc 2"/>
    <w:basedOn w:val="Standard"/>
    <w:next w:val="Standard"/>
    <w:autoRedefine/>
    <w:uiPriority w:val="39"/>
    <w:semiHidden/>
    <w:rsid w:val="0021222B"/>
    <w:pPr>
      <w:tabs>
        <w:tab w:val="clear" w:pos="794"/>
        <w:tab w:val="left" w:pos="907"/>
        <w:tab w:val="right" w:leader="dot" w:pos="8494"/>
      </w:tabs>
      <w:spacing w:after="45"/>
      <w:ind w:left="454"/>
    </w:pPr>
    <w:rPr>
      <w:b/>
    </w:rPr>
  </w:style>
  <w:style w:type="paragraph" w:styleId="Verzeichnis1">
    <w:name w:val="toc 1"/>
    <w:basedOn w:val="Standard"/>
    <w:next w:val="Standard"/>
    <w:autoRedefine/>
    <w:uiPriority w:val="39"/>
    <w:semiHidden/>
    <w:rsid w:val="00BF6F8D"/>
    <w:pPr>
      <w:tabs>
        <w:tab w:val="clear" w:pos="794"/>
        <w:tab w:val="left" w:pos="454"/>
        <w:tab w:val="right" w:leader="dot" w:pos="8494"/>
      </w:tabs>
      <w:spacing w:after="45"/>
    </w:pPr>
    <w:rPr>
      <w:b/>
    </w:rPr>
  </w:style>
  <w:style w:type="paragraph" w:styleId="Verzeichnis3">
    <w:name w:val="toc 3"/>
    <w:basedOn w:val="Standard"/>
    <w:next w:val="Standard"/>
    <w:autoRedefine/>
    <w:uiPriority w:val="39"/>
    <w:semiHidden/>
    <w:rsid w:val="0021222B"/>
    <w:pPr>
      <w:tabs>
        <w:tab w:val="clear" w:pos="794"/>
        <w:tab w:val="left" w:pos="1361"/>
        <w:tab w:val="right" w:leader="dot" w:pos="8494"/>
      </w:tabs>
      <w:spacing w:after="45"/>
      <w:ind w:left="907"/>
    </w:pPr>
  </w:style>
  <w:style w:type="paragraph" w:styleId="Verzeichnis4">
    <w:name w:val="toc 4"/>
    <w:basedOn w:val="Standard"/>
    <w:next w:val="Standard"/>
    <w:autoRedefine/>
    <w:semiHidden/>
    <w:rsid w:val="0039707E"/>
    <w:pPr>
      <w:tabs>
        <w:tab w:val="clear" w:pos="794"/>
      </w:tabs>
      <w:ind w:left="600"/>
    </w:pPr>
  </w:style>
  <w:style w:type="character" w:styleId="Hyperlink">
    <w:name w:val="Hyperlink"/>
    <w:uiPriority w:val="99"/>
    <w:semiHidden/>
    <w:unhideWhenUsed/>
    <w:rsid w:val="00C631E4"/>
    <w:rPr>
      <w:color w:val="0000FF"/>
      <w:u w:val="single"/>
    </w:rPr>
  </w:style>
  <w:style w:type="paragraph" w:styleId="Beschriftung">
    <w:name w:val="caption"/>
    <w:aliases w:val=".Legende"/>
    <w:basedOn w:val="Standard"/>
    <w:next w:val="Standard"/>
    <w:unhideWhenUsed/>
    <w:qFormat/>
    <w:rsid w:val="00E503A9"/>
    <w:pPr>
      <w:spacing w:before="120" w:line="200" w:lineRule="atLeast"/>
      <w:contextualSpacing/>
    </w:pPr>
    <w:rPr>
      <w:bCs/>
      <w:sz w:val="18"/>
      <w:szCs w:val="20"/>
    </w:rPr>
  </w:style>
  <w:style w:type="paragraph" w:customStyle="1" w:styleId="AufzhlungZahlen">
    <w:name w:val="Aufzählung Zahlen"/>
    <w:basedOn w:val="Standard"/>
    <w:unhideWhenUsed/>
    <w:qFormat/>
    <w:rsid w:val="000E4DED"/>
    <w:pPr>
      <w:numPr>
        <w:numId w:val="19"/>
      </w:numPr>
    </w:pPr>
  </w:style>
  <w:style w:type="paragraph" w:customStyle="1" w:styleId="AufzhlungBuchstaben">
    <w:name w:val="Aufzählung Buchstaben"/>
    <w:basedOn w:val="Standard"/>
    <w:semiHidden/>
    <w:rsid w:val="000E4DED"/>
    <w:pPr>
      <w:numPr>
        <w:ilvl w:val="1"/>
        <w:numId w:val="20"/>
      </w:numPr>
    </w:pPr>
  </w:style>
  <w:style w:type="paragraph" w:customStyle="1" w:styleId="Kopfzeile1Seite">
    <w:name w:val="Kopfzeile 1. Seite"/>
    <w:basedOn w:val="Kopfzeile"/>
    <w:semiHidden/>
    <w:rsid w:val="0086569F"/>
    <w:pPr>
      <w:tabs>
        <w:tab w:val="clear" w:pos="794"/>
        <w:tab w:val="right" w:pos="8504"/>
      </w:tabs>
    </w:pPr>
    <w:rPr>
      <w:b w:val="0"/>
      <w:sz w:val="20"/>
    </w:rPr>
  </w:style>
  <w:style w:type="paragraph" w:customStyle="1" w:styleId="ZAVAufzhlung">
    <w:name w:val="ZAV Aufzählung"/>
    <w:basedOn w:val="Standard"/>
    <w:semiHidden/>
    <w:rsid w:val="00F57E0C"/>
    <w:pPr>
      <w:numPr>
        <w:numId w:val="21"/>
      </w:numPr>
    </w:pPr>
  </w:style>
  <w:style w:type="paragraph" w:customStyle="1" w:styleId="AufzhlungStrich">
    <w:name w:val="Aufzählung Strich"/>
    <w:basedOn w:val="Standard"/>
    <w:unhideWhenUsed/>
    <w:qFormat/>
    <w:rsid w:val="00F57E0C"/>
    <w:pPr>
      <w:numPr>
        <w:numId w:val="23"/>
      </w:numPr>
      <w:tabs>
        <w:tab w:val="clear" w:pos="794"/>
      </w:tabs>
      <w:ind w:left="227" w:hanging="227"/>
    </w:pPr>
    <w:rPr>
      <w:rFonts w:cs="Arial"/>
    </w:rPr>
  </w:style>
  <w:style w:type="paragraph" w:styleId="Funotentext">
    <w:name w:val="footnote text"/>
    <w:basedOn w:val="Standard"/>
    <w:link w:val="FunotentextZchn"/>
    <w:semiHidden/>
    <w:rsid w:val="00ED45E0"/>
    <w:pPr>
      <w:spacing w:line="200" w:lineRule="atLeast"/>
      <w:ind w:left="85" w:hanging="85"/>
    </w:pPr>
    <w:rPr>
      <w:sz w:val="15"/>
      <w:szCs w:val="20"/>
    </w:rPr>
  </w:style>
  <w:style w:type="character" w:customStyle="1" w:styleId="FunotentextZchn">
    <w:name w:val="Fußnotentext Zchn"/>
    <w:link w:val="Funotentext"/>
    <w:rsid w:val="00ED45E0"/>
    <w:rPr>
      <w:rFonts w:ascii="Arial" w:hAnsi="Arial"/>
      <w:sz w:val="15"/>
      <w:lang w:eastAsia="de-DE"/>
    </w:rPr>
  </w:style>
  <w:style w:type="character" w:styleId="Funotenzeichen">
    <w:name w:val="footnote reference"/>
    <w:semiHidden/>
    <w:rsid w:val="00ED45E0"/>
    <w:rPr>
      <w:vertAlign w:val="superscript"/>
    </w:rPr>
  </w:style>
  <w:style w:type="paragraph" w:styleId="Endnotentext">
    <w:name w:val="endnote text"/>
    <w:basedOn w:val="Standard"/>
    <w:link w:val="EndnotentextZchn"/>
    <w:semiHidden/>
    <w:rsid w:val="00311A4B"/>
    <w:pPr>
      <w:spacing w:line="240" w:lineRule="auto"/>
      <w:ind w:left="85" w:hanging="85"/>
    </w:pPr>
    <w:rPr>
      <w:sz w:val="15"/>
      <w:szCs w:val="20"/>
    </w:rPr>
  </w:style>
  <w:style w:type="character" w:customStyle="1" w:styleId="EndnotentextZchn">
    <w:name w:val="Endnotentext Zchn"/>
    <w:link w:val="Endnotentext"/>
    <w:rsid w:val="00311A4B"/>
    <w:rPr>
      <w:rFonts w:ascii="Arial" w:hAnsi="Arial"/>
      <w:sz w:val="15"/>
      <w:lang w:eastAsia="de-DE"/>
    </w:rPr>
  </w:style>
  <w:style w:type="character" w:styleId="Endnotenzeichen">
    <w:name w:val="endnote reference"/>
    <w:semiHidden/>
    <w:rsid w:val="00311A4B"/>
    <w:rPr>
      <w:rFonts w:ascii="Arial" w:hAnsi="Arial"/>
      <w:sz w:val="16"/>
      <w:vertAlign w:val="superscript"/>
    </w:rPr>
  </w:style>
  <w:style w:type="paragraph" w:styleId="Anrede">
    <w:name w:val="Salutation"/>
    <w:basedOn w:val="Standard"/>
    <w:next w:val="Standard"/>
    <w:link w:val="AnredeZchn"/>
    <w:semiHidden/>
    <w:rsid w:val="009C3FE6"/>
  </w:style>
  <w:style w:type="character" w:customStyle="1" w:styleId="AnredeZchn">
    <w:name w:val="Anrede Zchn"/>
    <w:link w:val="Anrede"/>
    <w:rsid w:val="009C3FE6"/>
    <w:rPr>
      <w:rFonts w:ascii="Arial" w:hAnsi="Arial"/>
      <w:szCs w:val="24"/>
      <w:lang w:eastAsia="de-DE"/>
    </w:rPr>
  </w:style>
  <w:style w:type="character" w:styleId="Fett">
    <w:name w:val="Strong"/>
    <w:semiHidden/>
    <w:qFormat/>
    <w:rsid w:val="002804DE"/>
    <w:rPr>
      <w:b/>
      <w:bCs/>
    </w:rPr>
  </w:style>
  <w:style w:type="paragraph" w:customStyle="1" w:styleId="AufzhlungBuchstabenmitPunkt">
    <w:name w:val="Aufzählung Buchstaben mit Punkt"/>
    <w:basedOn w:val="AufzhlungZahlen"/>
    <w:unhideWhenUsed/>
    <w:qFormat/>
    <w:rsid w:val="004F6F05"/>
    <w:pPr>
      <w:numPr>
        <w:numId w:val="24"/>
      </w:numPr>
      <w:tabs>
        <w:tab w:val="left" w:pos="227"/>
      </w:tabs>
      <w:ind w:left="227" w:hanging="227"/>
    </w:pPr>
  </w:style>
  <w:style w:type="paragraph" w:customStyle="1" w:styleId="AufzhlungBuchstabenmitPunktEinzug">
    <w:name w:val="Aufzählung Buchstaben mit Punkt Einzug"/>
    <w:basedOn w:val="Standard"/>
    <w:unhideWhenUsed/>
    <w:qFormat/>
    <w:rsid w:val="0077670D"/>
    <w:pPr>
      <w:numPr>
        <w:numId w:val="26"/>
      </w:numPr>
      <w:tabs>
        <w:tab w:val="left" w:pos="454"/>
      </w:tabs>
      <w:ind w:left="454" w:hanging="227"/>
    </w:pPr>
  </w:style>
  <w:style w:type="numbering" w:styleId="111111">
    <w:name w:val="Outline List 2"/>
    <w:basedOn w:val="KeineListe"/>
    <w:semiHidden/>
    <w:rsid w:val="00D604D2"/>
    <w:pPr>
      <w:numPr>
        <w:numId w:val="27"/>
      </w:numPr>
    </w:pPr>
  </w:style>
  <w:style w:type="numbering" w:styleId="1ai">
    <w:name w:val="Outline List 1"/>
    <w:basedOn w:val="KeineListe"/>
    <w:semiHidden/>
    <w:rsid w:val="00D604D2"/>
    <w:pPr>
      <w:numPr>
        <w:numId w:val="28"/>
      </w:numPr>
    </w:pPr>
  </w:style>
  <w:style w:type="paragraph" w:styleId="Abbildungsverzeichnis">
    <w:name w:val="table of figures"/>
    <w:basedOn w:val="Standard"/>
    <w:next w:val="Standard"/>
    <w:semiHidden/>
    <w:rsid w:val="00D604D2"/>
    <w:pPr>
      <w:tabs>
        <w:tab w:val="clear" w:pos="794"/>
      </w:tabs>
    </w:pPr>
  </w:style>
  <w:style w:type="character" w:customStyle="1" w:styleId="berschrift5Zchn">
    <w:name w:val="Überschrift 5 Zchn"/>
    <w:link w:val="berschrift5"/>
    <w:uiPriority w:val="9"/>
    <w:rsid w:val="00D604D2"/>
    <w:rPr>
      <w:rFonts w:ascii="Calibri" w:eastAsia="Times New Roman" w:hAnsi="Calibri" w:cs="Times New Roman"/>
      <w:b/>
      <w:bCs/>
      <w:i/>
      <w:iCs/>
      <w:sz w:val="26"/>
      <w:szCs w:val="26"/>
      <w:lang w:eastAsia="de-DE"/>
    </w:rPr>
  </w:style>
  <w:style w:type="character" w:customStyle="1" w:styleId="berschrift6Zchn">
    <w:name w:val="Überschrift 6 Zchn"/>
    <w:link w:val="berschrift6"/>
    <w:semiHidden/>
    <w:rsid w:val="00D604D2"/>
    <w:rPr>
      <w:rFonts w:ascii="Calibri" w:eastAsia="Times New Roman" w:hAnsi="Calibri" w:cs="Times New Roman"/>
      <w:b/>
      <w:bCs/>
      <w:sz w:val="22"/>
      <w:szCs w:val="22"/>
      <w:lang w:eastAsia="de-DE"/>
    </w:rPr>
  </w:style>
  <w:style w:type="character" w:customStyle="1" w:styleId="berschrift7Zchn">
    <w:name w:val="Überschrift 7 Zchn"/>
    <w:link w:val="berschrift7"/>
    <w:semiHidden/>
    <w:rsid w:val="00D604D2"/>
    <w:rPr>
      <w:rFonts w:ascii="Calibri" w:eastAsia="Times New Roman" w:hAnsi="Calibri" w:cs="Times New Roman"/>
      <w:sz w:val="24"/>
      <w:szCs w:val="24"/>
      <w:lang w:eastAsia="de-DE"/>
    </w:rPr>
  </w:style>
  <w:style w:type="character" w:customStyle="1" w:styleId="berschrift8Zchn">
    <w:name w:val="Überschrift 8 Zchn"/>
    <w:link w:val="berschrift8"/>
    <w:semiHidden/>
    <w:rsid w:val="00D604D2"/>
    <w:rPr>
      <w:rFonts w:ascii="Calibri" w:eastAsia="Times New Roman" w:hAnsi="Calibri" w:cs="Times New Roman"/>
      <w:i/>
      <w:iCs/>
      <w:sz w:val="24"/>
      <w:szCs w:val="24"/>
      <w:lang w:eastAsia="de-DE"/>
    </w:rPr>
  </w:style>
  <w:style w:type="character" w:customStyle="1" w:styleId="berschrift9Zchn">
    <w:name w:val="Überschrift 9 Zchn"/>
    <w:link w:val="berschrift9"/>
    <w:semiHidden/>
    <w:rsid w:val="00D604D2"/>
    <w:rPr>
      <w:rFonts w:ascii="Cambria" w:eastAsia="Times New Roman" w:hAnsi="Cambria" w:cs="Times New Roman"/>
      <w:sz w:val="22"/>
      <w:szCs w:val="22"/>
      <w:lang w:eastAsia="de-DE"/>
    </w:rPr>
  </w:style>
  <w:style w:type="numbering" w:styleId="ArtikelAbschnitt">
    <w:name w:val="Outline List 3"/>
    <w:basedOn w:val="KeineListe"/>
    <w:semiHidden/>
    <w:rsid w:val="00D604D2"/>
    <w:pPr>
      <w:numPr>
        <w:numId w:val="29"/>
      </w:numPr>
    </w:pPr>
  </w:style>
  <w:style w:type="paragraph" w:styleId="Aufzhlungszeichen">
    <w:name w:val="List Bullet"/>
    <w:basedOn w:val="Standard"/>
    <w:semiHidden/>
    <w:rsid w:val="00D604D2"/>
    <w:pPr>
      <w:numPr>
        <w:numId w:val="1"/>
      </w:numPr>
      <w:contextualSpacing/>
    </w:pPr>
  </w:style>
  <w:style w:type="paragraph" w:styleId="Aufzhlungszeichen2">
    <w:name w:val="List Bullet 2"/>
    <w:basedOn w:val="Standard"/>
    <w:semiHidden/>
    <w:rsid w:val="00D604D2"/>
    <w:pPr>
      <w:numPr>
        <w:numId w:val="2"/>
      </w:numPr>
      <w:contextualSpacing/>
    </w:pPr>
  </w:style>
  <w:style w:type="paragraph" w:styleId="Aufzhlungszeichen3">
    <w:name w:val="List Bullet 3"/>
    <w:basedOn w:val="Standard"/>
    <w:semiHidden/>
    <w:rsid w:val="00D604D2"/>
    <w:pPr>
      <w:numPr>
        <w:numId w:val="3"/>
      </w:numPr>
      <w:contextualSpacing/>
    </w:pPr>
  </w:style>
  <w:style w:type="paragraph" w:styleId="Aufzhlungszeichen4">
    <w:name w:val="List Bullet 4"/>
    <w:basedOn w:val="Standard"/>
    <w:semiHidden/>
    <w:rsid w:val="00D604D2"/>
    <w:pPr>
      <w:numPr>
        <w:numId w:val="4"/>
      </w:numPr>
      <w:contextualSpacing/>
    </w:pPr>
  </w:style>
  <w:style w:type="paragraph" w:styleId="Aufzhlungszeichen5">
    <w:name w:val="List Bullet 5"/>
    <w:basedOn w:val="Standard"/>
    <w:semiHidden/>
    <w:rsid w:val="00D604D2"/>
    <w:pPr>
      <w:numPr>
        <w:numId w:val="5"/>
      </w:numPr>
      <w:contextualSpacing/>
    </w:pPr>
  </w:style>
  <w:style w:type="character" w:styleId="BesuchterHyperlink">
    <w:name w:val="FollowedHyperlink"/>
    <w:semiHidden/>
    <w:rsid w:val="00D604D2"/>
    <w:rPr>
      <w:color w:val="800080"/>
      <w:u w:val="single"/>
    </w:rPr>
  </w:style>
  <w:style w:type="paragraph" w:styleId="Blocktext">
    <w:name w:val="Block Text"/>
    <w:basedOn w:val="Standard"/>
    <w:semiHidden/>
    <w:rsid w:val="00D604D2"/>
    <w:pPr>
      <w:spacing w:after="120"/>
      <w:ind w:left="1440" w:right="1440"/>
    </w:pPr>
  </w:style>
  <w:style w:type="character" w:styleId="Buchtitel">
    <w:name w:val="Book Title"/>
    <w:uiPriority w:val="33"/>
    <w:semiHidden/>
    <w:rsid w:val="00D604D2"/>
    <w:rPr>
      <w:b/>
      <w:bCs/>
      <w:smallCaps/>
      <w:spacing w:val="5"/>
    </w:rPr>
  </w:style>
  <w:style w:type="paragraph" w:styleId="Datum">
    <w:name w:val="Date"/>
    <w:basedOn w:val="Standard"/>
    <w:next w:val="Standard"/>
    <w:link w:val="DatumZchn"/>
    <w:semiHidden/>
    <w:rsid w:val="00D604D2"/>
  </w:style>
  <w:style w:type="character" w:customStyle="1" w:styleId="DatumZchn">
    <w:name w:val="Datum Zchn"/>
    <w:link w:val="Datum"/>
    <w:rsid w:val="00D604D2"/>
    <w:rPr>
      <w:rFonts w:ascii="Arial" w:hAnsi="Arial"/>
      <w:szCs w:val="24"/>
      <w:lang w:eastAsia="de-DE"/>
    </w:rPr>
  </w:style>
  <w:style w:type="paragraph" w:styleId="Dokumentstruktur">
    <w:name w:val="Document Map"/>
    <w:basedOn w:val="Standard"/>
    <w:link w:val="DokumentstrukturZchn"/>
    <w:semiHidden/>
    <w:rsid w:val="00D604D2"/>
    <w:rPr>
      <w:rFonts w:ascii="Tahoma" w:hAnsi="Tahoma" w:cs="Tahoma"/>
      <w:sz w:val="16"/>
      <w:szCs w:val="16"/>
    </w:rPr>
  </w:style>
  <w:style w:type="character" w:customStyle="1" w:styleId="DokumentstrukturZchn">
    <w:name w:val="Dokumentstruktur Zchn"/>
    <w:link w:val="Dokumentstruktur"/>
    <w:rsid w:val="00D604D2"/>
    <w:rPr>
      <w:rFonts w:ascii="Tahoma" w:hAnsi="Tahoma" w:cs="Tahoma"/>
      <w:sz w:val="16"/>
      <w:szCs w:val="16"/>
      <w:lang w:eastAsia="de-DE"/>
    </w:rPr>
  </w:style>
  <w:style w:type="table" w:customStyle="1" w:styleId="DunkleListe1">
    <w:name w:val="Dunkle Liste1"/>
    <w:basedOn w:val="NormaleTabelle"/>
    <w:uiPriority w:val="70"/>
    <w:semiHidden/>
    <w:rsid w:val="00D604D2"/>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unkleListe-Akzent1">
    <w:name w:val="Dark List Accent 1"/>
    <w:basedOn w:val="NormaleTabelle"/>
    <w:uiPriority w:val="70"/>
    <w:semiHidden/>
    <w:rsid w:val="00D604D2"/>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unkleListe-Akzent2">
    <w:name w:val="Dark List Accent 2"/>
    <w:basedOn w:val="NormaleTabelle"/>
    <w:uiPriority w:val="70"/>
    <w:semiHidden/>
    <w:rsid w:val="00D604D2"/>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unkleListe-Akzent3">
    <w:name w:val="Dark List Accent 3"/>
    <w:basedOn w:val="NormaleTabelle"/>
    <w:uiPriority w:val="70"/>
    <w:semiHidden/>
    <w:rsid w:val="00D604D2"/>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unkleListe-Akzent4">
    <w:name w:val="Dark List Accent 4"/>
    <w:basedOn w:val="NormaleTabelle"/>
    <w:uiPriority w:val="70"/>
    <w:semiHidden/>
    <w:rsid w:val="00D604D2"/>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unkleListe-Akzent5">
    <w:name w:val="Dark List Accent 5"/>
    <w:basedOn w:val="NormaleTabelle"/>
    <w:uiPriority w:val="70"/>
    <w:semiHidden/>
    <w:rsid w:val="00D604D2"/>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unkleListe-Akzent6">
    <w:name w:val="Dark List Accent 6"/>
    <w:basedOn w:val="NormaleTabelle"/>
    <w:uiPriority w:val="70"/>
    <w:semiHidden/>
    <w:rsid w:val="00D604D2"/>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E-Mail-Signatur">
    <w:name w:val="E-mail Signature"/>
    <w:basedOn w:val="Standard"/>
    <w:link w:val="E-Mail-SignaturZchn"/>
    <w:semiHidden/>
    <w:rsid w:val="00D604D2"/>
  </w:style>
  <w:style w:type="character" w:customStyle="1" w:styleId="E-Mail-SignaturZchn">
    <w:name w:val="E-Mail-Signatur Zchn"/>
    <w:link w:val="E-Mail-Signatur"/>
    <w:rsid w:val="00D604D2"/>
    <w:rPr>
      <w:rFonts w:ascii="Arial" w:hAnsi="Arial"/>
      <w:szCs w:val="24"/>
      <w:lang w:eastAsia="de-DE"/>
    </w:rPr>
  </w:style>
  <w:style w:type="table" w:customStyle="1" w:styleId="FarbigeListe1">
    <w:name w:val="Farbige Liste1"/>
    <w:basedOn w:val="NormaleTabelle"/>
    <w:uiPriority w:val="72"/>
    <w:semiHidden/>
    <w:rsid w:val="00D604D2"/>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FarbigeListe-Akzent1">
    <w:name w:val="Colorful List Accent 1"/>
    <w:basedOn w:val="NormaleTabelle"/>
    <w:uiPriority w:val="72"/>
    <w:semiHidden/>
    <w:rsid w:val="00D604D2"/>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FarbigeListe-Akzent2">
    <w:name w:val="Colorful List Accent 2"/>
    <w:basedOn w:val="NormaleTabelle"/>
    <w:uiPriority w:val="72"/>
    <w:semiHidden/>
    <w:rsid w:val="00D604D2"/>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FarbigeListe-Akzent3">
    <w:name w:val="Colorful List Accent 3"/>
    <w:basedOn w:val="NormaleTabelle"/>
    <w:uiPriority w:val="72"/>
    <w:semiHidden/>
    <w:rsid w:val="00D604D2"/>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FarbigeListe-Akzent4">
    <w:name w:val="Colorful List Accent 4"/>
    <w:basedOn w:val="NormaleTabelle"/>
    <w:uiPriority w:val="72"/>
    <w:semiHidden/>
    <w:rsid w:val="00D604D2"/>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FarbigeListe-Akzent5">
    <w:name w:val="Colorful List Accent 5"/>
    <w:basedOn w:val="NormaleTabelle"/>
    <w:uiPriority w:val="72"/>
    <w:semiHidden/>
    <w:rsid w:val="00D604D2"/>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FarbigeListe-Akzent6">
    <w:name w:val="Colorful List Accent 6"/>
    <w:basedOn w:val="NormaleTabelle"/>
    <w:uiPriority w:val="72"/>
    <w:semiHidden/>
    <w:rsid w:val="00D604D2"/>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FarbigeSchattierung1">
    <w:name w:val="Farbige Schattierung1"/>
    <w:basedOn w:val="NormaleTabelle"/>
    <w:uiPriority w:val="71"/>
    <w:semiHidden/>
    <w:rsid w:val="00D604D2"/>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FarbigeSchattierung-Akzent1">
    <w:name w:val="Colorful Shading Accent 1"/>
    <w:basedOn w:val="NormaleTabelle"/>
    <w:uiPriority w:val="71"/>
    <w:semiHidden/>
    <w:rsid w:val="00D604D2"/>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FarbigeSchattierung-Akzent2">
    <w:name w:val="Colorful Shading Accent 2"/>
    <w:basedOn w:val="NormaleTabelle"/>
    <w:uiPriority w:val="71"/>
    <w:semiHidden/>
    <w:rsid w:val="00D604D2"/>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FarbigeSchattierung-Akzent3">
    <w:name w:val="Colorful Shading Accent 3"/>
    <w:basedOn w:val="NormaleTabelle"/>
    <w:uiPriority w:val="71"/>
    <w:semiHidden/>
    <w:rsid w:val="00D604D2"/>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FarbigeSchattierung-Akzent4">
    <w:name w:val="Colorful Shading Accent 4"/>
    <w:basedOn w:val="NormaleTabelle"/>
    <w:uiPriority w:val="71"/>
    <w:semiHidden/>
    <w:rsid w:val="00D604D2"/>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FarbigeSchattierung-Akzent5">
    <w:name w:val="Colorful Shading Accent 5"/>
    <w:basedOn w:val="NormaleTabelle"/>
    <w:uiPriority w:val="71"/>
    <w:semiHidden/>
    <w:rsid w:val="00D604D2"/>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FarbigeSchattierung-Akzent6">
    <w:name w:val="Colorful Shading Accent 6"/>
    <w:basedOn w:val="NormaleTabelle"/>
    <w:uiPriority w:val="71"/>
    <w:semiHidden/>
    <w:rsid w:val="00D604D2"/>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FarbigesRaster1">
    <w:name w:val="Farbiges Raster1"/>
    <w:basedOn w:val="NormaleTabelle"/>
    <w:uiPriority w:val="73"/>
    <w:semiHidden/>
    <w:rsid w:val="00D604D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FarbigesRaster-Akzent1">
    <w:name w:val="Colorful Grid Accent 1"/>
    <w:basedOn w:val="NormaleTabelle"/>
    <w:uiPriority w:val="73"/>
    <w:semiHidden/>
    <w:rsid w:val="00D604D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FarbigesRaster-Akzent2">
    <w:name w:val="Colorful Grid Accent 2"/>
    <w:basedOn w:val="NormaleTabelle"/>
    <w:uiPriority w:val="73"/>
    <w:semiHidden/>
    <w:rsid w:val="00D604D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FarbigesRaster-Akzent3">
    <w:name w:val="Colorful Grid Accent 3"/>
    <w:basedOn w:val="NormaleTabelle"/>
    <w:uiPriority w:val="73"/>
    <w:semiHidden/>
    <w:rsid w:val="00D604D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FarbigesRaster-Akzent4">
    <w:name w:val="Colorful Grid Accent 4"/>
    <w:basedOn w:val="NormaleTabelle"/>
    <w:uiPriority w:val="73"/>
    <w:semiHidden/>
    <w:rsid w:val="00D604D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FarbigesRaster-Akzent5">
    <w:name w:val="Colorful Grid Accent 5"/>
    <w:basedOn w:val="NormaleTabelle"/>
    <w:uiPriority w:val="73"/>
    <w:semiHidden/>
    <w:rsid w:val="00D604D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FarbigesRaster-Akzent6">
    <w:name w:val="Colorful Grid Accent 6"/>
    <w:basedOn w:val="NormaleTabelle"/>
    <w:uiPriority w:val="73"/>
    <w:semiHidden/>
    <w:rsid w:val="00D604D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Fu-Endnotenberschrift">
    <w:name w:val="Note Heading"/>
    <w:basedOn w:val="Standard"/>
    <w:next w:val="Standard"/>
    <w:link w:val="Fu-EndnotenberschriftZchn"/>
    <w:semiHidden/>
    <w:rsid w:val="00D604D2"/>
  </w:style>
  <w:style w:type="character" w:customStyle="1" w:styleId="Fu-EndnotenberschriftZchn">
    <w:name w:val="Fuß/-Endnotenüberschrift Zchn"/>
    <w:link w:val="Fu-Endnotenberschrift"/>
    <w:rsid w:val="00D604D2"/>
    <w:rPr>
      <w:rFonts w:ascii="Arial" w:hAnsi="Arial"/>
      <w:szCs w:val="24"/>
      <w:lang w:eastAsia="de-DE"/>
    </w:rPr>
  </w:style>
  <w:style w:type="paragraph" w:styleId="Gruformel">
    <w:name w:val="Closing"/>
    <w:basedOn w:val="Standard"/>
    <w:link w:val="GruformelZchn"/>
    <w:rsid w:val="00D604D2"/>
    <w:pPr>
      <w:ind w:left="4252"/>
    </w:pPr>
  </w:style>
  <w:style w:type="character" w:customStyle="1" w:styleId="GruformelZchn">
    <w:name w:val="Grußformel Zchn"/>
    <w:link w:val="Gruformel"/>
    <w:rsid w:val="00D604D2"/>
    <w:rPr>
      <w:rFonts w:ascii="Arial" w:hAnsi="Arial"/>
      <w:szCs w:val="24"/>
      <w:lang w:eastAsia="de-DE"/>
    </w:rPr>
  </w:style>
  <w:style w:type="table" w:customStyle="1" w:styleId="HelleListe1">
    <w:name w:val="Helle Liste1"/>
    <w:basedOn w:val="NormaleTabelle"/>
    <w:uiPriority w:val="61"/>
    <w:semiHidden/>
    <w:rsid w:val="00D604D2"/>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HelleListe-Akzent11">
    <w:name w:val="Helle Liste - Akzent 11"/>
    <w:basedOn w:val="NormaleTabelle"/>
    <w:uiPriority w:val="61"/>
    <w:semiHidden/>
    <w:rsid w:val="00D604D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HelleListe-Akzent2">
    <w:name w:val="Light List Accent 2"/>
    <w:basedOn w:val="NormaleTabelle"/>
    <w:uiPriority w:val="61"/>
    <w:semiHidden/>
    <w:rsid w:val="00D604D2"/>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HelleListe-Akzent3">
    <w:name w:val="Light List Accent 3"/>
    <w:basedOn w:val="NormaleTabelle"/>
    <w:uiPriority w:val="61"/>
    <w:semiHidden/>
    <w:rsid w:val="00D604D2"/>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HelleListe-Akzent4">
    <w:name w:val="Light List Accent 4"/>
    <w:basedOn w:val="NormaleTabelle"/>
    <w:uiPriority w:val="61"/>
    <w:semiHidden/>
    <w:rsid w:val="00D604D2"/>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HelleListe-Akzent5">
    <w:name w:val="Light List Accent 5"/>
    <w:basedOn w:val="NormaleTabelle"/>
    <w:uiPriority w:val="61"/>
    <w:semiHidden/>
    <w:rsid w:val="00D604D2"/>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HelleListe-Akzent6">
    <w:name w:val="Light List Accent 6"/>
    <w:basedOn w:val="NormaleTabelle"/>
    <w:uiPriority w:val="61"/>
    <w:semiHidden/>
    <w:rsid w:val="00D604D2"/>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HelleSchattierung1">
    <w:name w:val="Helle Schattierung1"/>
    <w:basedOn w:val="NormaleTabelle"/>
    <w:uiPriority w:val="60"/>
    <w:semiHidden/>
    <w:rsid w:val="00D604D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HelleSchattierung-Akzent11">
    <w:name w:val="Helle Schattierung - Akzent 11"/>
    <w:basedOn w:val="NormaleTabelle"/>
    <w:uiPriority w:val="60"/>
    <w:semiHidden/>
    <w:rsid w:val="00D604D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HelleSchattierung-Akzent2">
    <w:name w:val="Light Shading Accent 2"/>
    <w:basedOn w:val="NormaleTabelle"/>
    <w:uiPriority w:val="60"/>
    <w:semiHidden/>
    <w:rsid w:val="00D604D2"/>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HelleSchattierung-Akzent3">
    <w:name w:val="Light Shading Accent 3"/>
    <w:basedOn w:val="NormaleTabelle"/>
    <w:uiPriority w:val="60"/>
    <w:semiHidden/>
    <w:rsid w:val="00D604D2"/>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HelleSchattierung-Akzent4">
    <w:name w:val="Light Shading Accent 4"/>
    <w:basedOn w:val="NormaleTabelle"/>
    <w:uiPriority w:val="60"/>
    <w:semiHidden/>
    <w:rsid w:val="00D604D2"/>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HelleSchattierung-Akzent5">
    <w:name w:val="Light Shading Accent 5"/>
    <w:basedOn w:val="NormaleTabelle"/>
    <w:uiPriority w:val="60"/>
    <w:semiHidden/>
    <w:rsid w:val="00D604D2"/>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HelleSchattierung-Akzent6">
    <w:name w:val="Light Shading Accent 6"/>
    <w:basedOn w:val="NormaleTabelle"/>
    <w:uiPriority w:val="60"/>
    <w:semiHidden/>
    <w:rsid w:val="00D604D2"/>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HellesRaster1">
    <w:name w:val="Helles Raster1"/>
    <w:basedOn w:val="NormaleTabelle"/>
    <w:uiPriority w:val="62"/>
    <w:semiHidden/>
    <w:rsid w:val="00D604D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HellesRaster-Akzent11">
    <w:name w:val="Helles Raster - Akzent 11"/>
    <w:basedOn w:val="NormaleTabelle"/>
    <w:uiPriority w:val="62"/>
    <w:semiHidden/>
    <w:rsid w:val="00D604D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HellesRaster-Akzent2">
    <w:name w:val="Light Grid Accent 2"/>
    <w:basedOn w:val="NormaleTabelle"/>
    <w:uiPriority w:val="62"/>
    <w:semiHidden/>
    <w:rsid w:val="00D604D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HellesRaster-Akzent3">
    <w:name w:val="Light Grid Accent 3"/>
    <w:basedOn w:val="NormaleTabelle"/>
    <w:uiPriority w:val="62"/>
    <w:semiHidden/>
    <w:rsid w:val="00D604D2"/>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HellesRaster-Akzent4">
    <w:name w:val="Light Grid Accent 4"/>
    <w:basedOn w:val="NormaleTabelle"/>
    <w:uiPriority w:val="62"/>
    <w:semiHidden/>
    <w:rsid w:val="00D604D2"/>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HellesRaster-Akzent5">
    <w:name w:val="Light Grid Accent 5"/>
    <w:basedOn w:val="NormaleTabelle"/>
    <w:uiPriority w:val="62"/>
    <w:semiHidden/>
    <w:rsid w:val="00D604D2"/>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HellesRaster-Akzent6">
    <w:name w:val="Light Grid Accent 6"/>
    <w:basedOn w:val="NormaleTabelle"/>
    <w:uiPriority w:val="62"/>
    <w:semiHidden/>
    <w:rsid w:val="00D604D2"/>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character" w:styleId="Hervorhebung">
    <w:name w:val="Emphasis"/>
    <w:semiHidden/>
    <w:rsid w:val="00D604D2"/>
    <w:rPr>
      <w:i/>
      <w:iCs/>
    </w:rPr>
  </w:style>
  <w:style w:type="paragraph" w:styleId="HTMLAdresse">
    <w:name w:val="HTML Address"/>
    <w:basedOn w:val="Standard"/>
    <w:link w:val="HTMLAdresseZchn"/>
    <w:semiHidden/>
    <w:rsid w:val="00D604D2"/>
    <w:rPr>
      <w:i/>
      <w:iCs/>
    </w:rPr>
  </w:style>
  <w:style w:type="character" w:customStyle="1" w:styleId="HTMLAdresseZchn">
    <w:name w:val="HTML Adresse Zchn"/>
    <w:link w:val="HTMLAdresse"/>
    <w:rsid w:val="00D604D2"/>
    <w:rPr>
      <w:rFonts w:ascii="Arial" w:hAnsi="Arial"/>
      <w:i/>
      <w:iCs/>
      <w:szCs w:val="24"/>
      <w:lang w:eastAsia="de-DE"/>
    </w:rPr>
  </w:style>
  <w:style w:type="character" w:styleId="HTMLAkronym">
    <w:name w:val="HTML Acronym"/>
    <w:semiHidden/>
    <w:rsid w:val="00D604D2"/>
  </w:style>
  <w:style w:type="character" w:styleId="HTMLBeispiel">
    <w:name w:val="HTML Sample"/>
    <w:semiHidden/>
    <w:rsid w:val="00D604D2"/>
    <w:rPr>
      <w:rFonts w:ascii="Courier New" w:hAnsi="Courier New" w:cs="Courier New"/>
    </w:rPr>
  </w:style>
  <w:style w:type="character" w:styleId="HTMLCode">
    <w:name w:val="HTML Code"/>
    <w:semiHidden/>
    <w:rsid w:val="00D604D2"/>
    <w:rPr>
      <w:rFonts w:ascii="Courier New" w:hAnsi="Courier New" w:cs="Courier New"/>
      <w:sz w:val="20"/>
      <w:szCs w:val="20"/>
    </w:rPr>
  </w:style>
  <w:style w:type="character" w:styleId="HTMLDefinition">
    <w:name w:val="HTML Definition"/>
    <w:semiHidden/>
    <w:rsid w:val="00D604D2"/>
    <w:rPr>
      <w:i/>
      <w:iCs/>
    </w:rPr>
  </w:style>
  <w:style w:type="character" w:styleId="HTMLSchreibmaschine">
    <w:name w:val="HTML Typewriter"/>
    <w:semiHidden/>
    <w:rsid w:val="00D604D2"/>
    <w:rPr>
      <w:rFonts w:ascii="Courier New" w:hAnsi="Courier New" w:cs="Courier New"/>
      <w:sz w:val="20"/>
      <w:szCs w:val="20"/>
    </w:rPr>
  </w:style>
  <w:style w:type="character" w:styleId="HTMLTastatur">
    <w:name w:val="HTML Keyboard"/>
    <w:semiHidden/>
    <w:rsid w:val="00D604D2"/>
    <w:rPr>
      <w:rFonts w:ascii="Courier New" w:hAnsi="Courier New" w:cs="Courier New"/>
      <w:sz w:val="20"/>
      <w:szCs w:val="20"/>
    </w:rPr>
  </w:style>
  <w:style w:type="character" w:styleId="HTMLVariable">
    <w:name w:val="HTML Variable"/>
    <w:semiHidden/>
    <w:rsid w:val="00D604D2"/>
    <w:rPr>
      <w:i/>
      <w:iCs/>
    </w:rPr>
  </w:style>
  <w:style w:type="paragraph" w:styleId="HTMLVorformatiert">
    <w:name w:val="HTML Preformatted"/>
    <w:basedOn w:val="Standard"/>
    <w:link w:val="HTMLVorformatiertZchn"/>
    <w:semiHidden/>
    <w:rsid w:val="00D604D2"/>
    <w:rPr>
      <w:rFonts w:ascii="Courier New" w:hAnsi="Courier New" w:cs="Courier New"/>
      <w:szCs w:val="20"/>
    </w:rPr>
  </w:style>
  <w:style w:type="character" w:customStyle="1" w:styleId="HTMLVorformatiertZchn">
    <w:name w:val="HTML Vorformatiert Zchn"/>
    <w:link w:val="HTMLVorformatiert"/>
    <w:rsid w:val="00D604D2"/>
    <w:rPr>
      <w:rFonts w:ascii="Courier New" w:hAnsi="Courier New" w:cs="Courier New"/>
      <w:lang w:eastAsia="de-DE"/>
    </w:rPr>
  </w:style>
  <w:style w:type="character" w:styleId="HTMLZitat">
    <w:name w:val="HTML Cite"/>
    <w:semiHidden/>
    <w:rsid w:val="00D604D2"/>
    <w:rPr>
      <w:i/>
      <w:iCs/>
    </w:rPr>
  </w:style>
  <w:style w:type="paragraph" w:styleId="Index1">
    <w:name w:val="index 1"/>
    <w:basedOn w:val="Standard"/>
    <w:next w:val="Standard"/>
    <w:autoRedefine/>
    <w:semiHidden/>
    <w:rsid w:val="00D604D2"/>
    <w:pPr>
      <w:tabs>
        <w:tab w:val="clear" w:pos="794"/>
      </w:tabs>
      <w:ind w:left="200" w:hanging="200"/>
    </w:pPr>
  </w:style>
  <w:style w:type="paragraph" w:styleId="Index2">
    <w:name w:val="index 2"/>
    <w:basedOn w:val="Standard"/>
    <w:next w:val="Standard"/>
    <w:autoRedefine/>
    <w:semiHidden/>
    <w:rsid w:val="00D604D2"/>
    <w:pPr>
      <w:tabs>
        <w:tab w:val="clear" w:pos="794"/>
      </w:tabs>
      <w:ind w:left="400" w:hanging="200"/>
    </w:pPr>
  </w:style>
  <w:style w:type="paragraph" w:styleId="Index3">
    <w:name w:val="index 3"/>
    <w:basedOn w:val="Standard"/>
    <w:next w:val="Standard"/>
    <w:autoRedefine/>
    <w:semiHidden/>
    <w:rsid w:val="00D604D2"/>
    <w:pPr>
      <w:tabs>
        <w:tab w:val="clear" w:pos="794"/>
      </w:tabs>
      <w:ind w:left="600" w:hanging="200"/>
    </w:pPr>
  </w:style>
  <w:style w:type="paragraph" w:styleId="Index4">
    <w:name w:val="index 4"/>
    <w:basedOn w:val="Standard"/>
    <w:next w:val="Standard"/>
    <w:autoRedefine/>
    <w:semiHidden/>
    <w:rsid w:val="00D604D2"/>
    <w:pPr>
      <w:tabs>
        <w:tab w:val="clear" w:pos="794"/>
      </w:tabs>
      <w:ind w:left="800" w:hanging="200"/>
    </w:pPr>
  </w:style>
  <w:style w:type="paragraph" w:styleId="Index5">
    <w:name w:val="index 5"/>
    <w:basedOn w:val="Standard"/>
    <w:next w:val="Standard"/>
    <w:autoRedefine/>
    <w:semiHidden/>
    <w:rsid w:val="00D604D2"/>
    <w:pPr>
      <w:tabs>
        <w:tab w:val="clear" w:pos="794"/>
      </w:tabs>
      <w:ind w:left="1000" w:hanging="200"/>
    </w:pPr>
  </w:style>
  <w:style w:type="paragraph" w:styleId="Index6">
    <w:name w:val="index 6"/>
    <w:basedOn w:val="Standard"/>
    <w:next w:val="Standard"/>
    <w:autoRedefine/>
    <w:semiHidden/>
    <w:rsid w:val="00D604D2"/>
    <w:pPr>
      <w:tabs>
        <w:tab w:val="clear" w:pos="794"/>
      </w:tabs>
      <w:ind w:left="1200" w:hanging="200"/>
    </w:pPr>
  </w:style>
  <w:style w:type="paragraph" w:styleId="Index7">
    <w:name w:val="index 7"/>
    <w:basedOn w:val="Standard"/>
    <w:next w:val="Standard"/>
    <w:autoRedefine/>
    <w:semiHidden/>
    <w:rsid w:val="00D604D2"/>
    <w:pPr>
      <w:tabs>
        <w:tab w:val="clear" w:pos="794"/>
      </w:tabs>
      <w:ind w:left="1400" w:hanging="200"/>
    </w:pPr>
  </w:style>
  <w:style w:type="paragraph" w:styleId="Index8">
    <w:name w:val="index 8"/>
    <w:basedOn w:val="Standard"/>
    <w:next w:val="Standard"/>
    <w:autoRedefine/>
    <w:semiHidden/>
    <w:rsid w:val="00D604D2"/>
    <w:pPr>
      <w:tabs>
        <w:tab w:val="clear" w:pos="794"/>
      </w:tabs>
      <w:ind w:left="1600" w:hanging="200"/>
    </w:pPr>
  </w:style>
  <w:style w:type="paragraph" w:styleId="Index9">
    <w:name w:val="index 9"/>
    <w:basedOn w:val="Standard"/>
    <w:next w:val="Standard"/>
    <w:autoRedefine/>
    <w:semiHidden/>
    <w:rsid w:val="00D604D2"/>
    <w:pPr>
      <w:tabs>
        <w:tab w:val="clear" w:pos="794"/>
      </w:tabs>
      <w:ind w:left="1800" w:hanging="200"/>
    </w:pPr>
  </w:style>
  <w:style w:type="paragraph" w:styleId="Indexberschrift">
    <w:name w:val="index heading"/>
    <w:basedOn w:val="Standard"/>
    <w:next w:val="Index1"/>
    <w:semiHidden/>
    <w:rsid w:val="00D604D2"/>
    <w:rPr>
      <w:rFonts w:ascii="Cambria" w:hAnsi="Cambria"/>
      <w:b/>
      <w:bCs/>
    </w:rPr>
  </w:style>
  <w:style w:type="paragraph" w:styleId="Inhaltsverzeichnisberschrift">
    <w:name w:val="TOC Heading"/>
    <w:basedOn w:val="berschrift1"/>
    <w:next w:val="Standard"/>
    <w:uiPriority w:val="39"/>
    <w:semiHidden/>
    <w:unhideWhenUsed/>
    <w:rsid w:val="00D604D2"/>
    <w:pPr>
      <w:keepNext/>
      <w:numPr>
        <w:numId w:val="0"/>
      </w:numPr>
      <w:tabs>
        <w:tab w:val="left" w:pos="794"/>
      </w:tabs>
      <w:spacing w:before="240" w:after="60"/>
      <w:outlineLvl w:val="9"/>
    </w:pPr>
    <w:rPr>
      <w:rFonts w:ascii="Cambria" w:hAnsi="Cambria"/>
      <w:bCs/>
      <w:kern w:val="32"/>
      <w:sz w:val="32"/>
      <w:szCs w:val="32"/>
    </w:rPr>
  </w:style>
  <w:style w:type="character" w:styleId="IntensiveHervorhebung">
    <w:name w:val="Intense Emphasis"/>
    <w:uiPriority w:val="21"/>
    <w:semiHidden/>
    <w:rsid w:val="00D604D2"/>
    <w:rPr>
      <w:b/>
      <w:bCs/>
      <w:i/>
      <w:iCs/>
      <w:color w:val="4F81BD"/>
    </w:rPr>
  </w:style>
  <w:style w:type="character" w:styleId="IntensiverVerweis">
    <w:name w:val="Intense Reference"/>
    <w:uiPriority w:val="32"/>
    <w:semiHidden/>
    <w:rsid w:val="00D604D2"/>
    <w:rPr>
      <w:b/>
      <w:bCs/>
      <w:smallCaps/>
      <w:color w:val="C0504D"/>
      <w:spacing w:val="5"/>
      <w:u w:val="single"/>
    </w:rPr>
  </w:style>
  <w:style w:type="paragraph" w:customStyle="1" w:styleId="IntensivesZitat">
    <w:name w:val="Intensives Zitat"/>
    <w:basedOn w:val="Standard"/>
    <w:next w:val="Standard"/>
    <w:link w:val="IntensivesZitatZchn"/>
    <w:uiPriority w:val="30"/>
    <w:semiHidden/>
    <w:rsid w:val="00D604D2"/>
    <w:pPr>
      <w:pBdr>
        <w:bottom w:val="single" w:sz="4" w:space="4" w:color="4F81BD"/>
      </w:pBdr>
      <w:spacing w:before="200" w:after="280"/>
      <w:ind w:left="936" w:right="936"/>
    </w:pPr>
    <w:rPr>
      <w:b/>
      <w:bCs/>
      <w:i/>
      <w:iCs/>
      <w:color w:val="4F81BD"/>
    </w:rPr>
  </w:style>
  <w:style w:type="character" w:customStyle="1" w:styleId="IntensivesZitatZchn">
    <w:name w:val="Intensives Zitat Zchn"/>
    <w:link w:val="IntensivesZitat"/>
    <w:uiPriority w:val="30"/>
    <w:rsid w:val="00D604D2"/>
    <w:rPr>
      <w:rFonts w:ascii="Arial" w:hAnsi="Arial"/>
      <w:b/>
      <w:bCs/>
      <w:i/>
      <w:iCs/>
      <w:color w:val="4F81BD"/>
      <w:szCs w:val="24"/>
      <w:lang w:eastAsia="de-DE"/>
    </w:rPr>
  </w:style>
  <w:style w:type="paragraph" w:styleId="KeinLeerraum">
    <w:name w:val="No Spacing"/>
    <w:uiPriority w:val="1"/>
    <w:semiHidden/>
    <w:rsid w:val="00D604D2"/>
    <w:pPr>
      <w:tabs>
        <w:tab w:val="left" w:pos="794"/>
      </w:tabs>
    </w:pPr>
    <w:rPr>
      <w:rFonts w:ascii="Arial" w:hAnsi="Arial"/>
      <w:szCs w:val="24"/>
      <w:lang w:eastAsia="de-DE"/>
    </w:rPr>
  </w:style>
  <w:style w:type="paragraph" w:styleId="Kommentartext">
    <w:name w:val="annotation text"/>
    <w:basedOn w:val="Standard"/>
    <w:link w:val="KommentartextZchn"/>
    <w:semiHidden/>
    <w:rsid w:val="00D604D2"/>
    <w:rPr>
      <w:szCs w:val="20"/>
    </w:rPr>
  </w:style>
  <w:style w:type="character" w:customStyle="1" w:styleId="KommentartextZchn">
    <w:name w:val="Kommentartext Zchn"/>
    <w:link w:val="Kommentartext"/>
    <w:rsid w:val="00D604D2"/>
    <w:rPr>
      <w:rFonts w:ascii="Arial" w:hAnsi="Arial"/>
      <w:lang w:eastAsia="de-DE"/>
    </w:rPr>
  </w:style>
  <w:style w:type="paragraph" w:styleId="Kommentarthema">
    <w:name w:val="annotation subject"/>
    <w:basedOn w:val="Kommentartext"/>
    <w:next w:val="Kommentartext"/>
    <w:link w:val="KommentarthemaZchn"/>
    <w:semiHidden/>
    <w:rsid w:val="00D604D2"/>
    <w:rPr>
      <w:b/>
      <w:bCs/>
    </w:rPr>
  </w:style>
  <w:style w:type="character" w:customStyle="1" w:styleId="KommentarthemaZchn">
    <w:name w:val="Kommentarthema Zchn"/>
    <w:link w:val="Kommentarthema"/>
    <w:rsid w:val="00D604D2"/>
    <w:rPr>
      <w:rFonts w:ascii="Arial" w:hAnsi="Arial"/>
      <w:b/>
      <w:bCs/>
      <w:lang w:eastAsia="de-DE"/>
    </w:rPr>
  </w:style>
  <w:style w:type="character" w:styleId="Kommentarzeichen">
    <w:name w:val="annotation reference"/>
    <w:semiHidden/>
    <w:rsid w:val="00D604D2"/>
    <w:rPr>
      <w:sz w:val="16"/>
      <w:szCs w:val="16"/>
    </w:rPr>
  </w:style>
  <w:style w:type="paragraph" w:styleId="Liste">
    <w:name w:val="List"/>
    <w:basedOn w:val="Standard"/>
    <w:semiHidden/>
    <w:rsid w:val="00D604D2"/>
    <w:pPr>
      <w:ind w:left="283" w:hanging="283"/>
      <w:contextualSpacing/>
    </w:pPr>
  </w:style>
  <w:style w:type="paragraph" w:styleId="Liste2">
    <w:name w:val="List 2"/>
    <w:basedOn w:val="Standard"/>
    <w:semiHidden/>
    <w:rsid w:val="00D604D2"/>
    <w:pPr>
      <w:ind w:left="566" w:hanging="283"/>
      <w:contextualSpacing/>
    </w:pPr>
  </w:style>
  <w:style w:type="paragraph" w:styleId="Liste3">
    <w:name w:val="List 3"/>
    <w:basedOn w:val="Standard"/>
    <w:semiHidden/>
    <w:rsid w:val="00D604D2"/>
    <w:pPr>
      <w:ind w:left="849" w:hanging="283"/>
      <w:contextualSpacing/>
    </w:pPr>
  </w:style>
  <w:style w:type="paragraph" w:styleId="Liste4">
    <w:name w:val="List 4"/>
    <w:basedOn w:val="Standard"/>
    <w:semiHidden/>
    <w:rsid w:val="00D604D2"/>
    <w:pPr>
      <w:ind w:left="1132" w:hanging="283"/>
      <w:contextualSpacing/>
    </w:pPr>
  </w:style>
  <w:style w:type="paragraph" w:styleId="Liste5">
    <w:name w:val="List 5"/>
    <w:basedOn w:val="Standard"/>
    <w:semiHidden/>
    <w:rsid w:val="00D604D2"/>
    <w:pPr>
      <w:ind w:left="1415" w:hanging="283"/>
      <w:contextualSpacing/>
    </w:pPr>
  </w:style>
  <w:style w:type="paragraph" w:styleId="Listenabsatz">
    <w:name w:val="List Paragraph"/>
    <w:basedOn w:val="Standard"/>
    <w:uiPriority w:val="34"/>
    <w:qFormat/>
    <w:rsid w:val="00D604D2"/>
    <w:pPr>
      <w:ind w:left="708"/>
    </w:pPr>
  </w:style>
  <w:style w:type="paragraph" w:styleId="Listenfortsetzung">
    <w:name w:val="List Continue"/>
    <w:basedOn w:val="Standard"/>
    <w:semiHidden/>
    <w:rsid w:val="00D604D2"/>
    <w:pPr>
      <w:spacing w:after="120"/>
      <w:ind w:left="283"/>
      <w:contextualSpacing/>
    </w:pPr>
  </w:style>
  <w:style w:type="paragraph" w:styleId="Listenfortsetzung2">
    <w:name w:val="List Continue 2"/>
    <w:basedOn w:val="Standard"/>
    <w:semiHidden/>
    <w:rsid w:val="00D604D2"/>
    <w:pPr>
      <w:spacing w:after="120"/>
      <w:ind w:left="566"/>
      <w:contextualSpacing/>
    </w:pPr>
  </w:style>
  <w:style w:type="paragraph" w:styleId="Listenfortsetzung3">
    <w:name w:val="List Continue 3"/>
    <w:basedOn w:val="Standard"/>
    <w:semiHidden/>
    <w:rsid w:val="00D604D2"/>
    <w:pPr>
      <w:spacing w:after="120"/>
      <w:ind w:left="849"/>
      <w:contextualSpacing/>
    </w:pPr>
  </w:style>
  <w:style w:type="paragraph" w:styleId="Listenfortsetzung4">
    <w:name w:val="List Continue 4"/>
    <w:basedOn w:val="Standard"/>
    <w:semiHidden/>
    <w:rsid w:val="00D604D2"/>
    <w:pPr>
      <w:spacing w:after="120"/>
      <w:ind w:left="1132"/>
      <w:contextualSpacing/>
    </w:pPr>
  </w:style>
  <w:style w:type="paragraph" w:styleId="Listenfortsetzung5">
    <w:name w:val="List Continue 5"/>
    <w:basedOn w:val="Standard"/>
    <w:semiHidden/>
    <w:rsid w:val="00D604D2"/>
    <w:pPr>
      <w:spacing w:after="120"/>
      <w:ind w:left="1415"/>
      <w:contextualSpacing/>
    </w:pPr>
  </w:style>
  <w:style w:type="paragraph" w:styleId="Listennummer">
    <w:name w:val="List Number"/>
    <w:basedOn w:val="Standard"/>
    <w:semiHidden/>
    <w:rsid w:val="00D604D2"/>
    <w:pPr>
      <w:numPr>
        <w:numId w:val="6"/>
      </w:numPr>
      <w:contextualSpacing/>
    </w:pPr>
  </w:style>
  <w:style w:type="paragraph" w:styleId="Listennummer2">
    <w:name w:val="List Number 2"/>
    <w:basedOn w:val="Standard"/>
    <w:semiHidden/>
    <w:rsid w:val="00D604D2"/>
    <w:pPr>
      <w:numPr>
        <w:numId w:val="7"/>
      </w:numPr>
      <w:contextualSpacing/>
    </w:pPr>
  </w:style>
  <w:style w:type="paragraph" w:styleId="Listennummer3">
    <w:name w:val="List Number 3"/>
    <w:basedOn w:val="Standard"/>
    <w:semiHidden/>
    <w:rsid w:val="00D604D2"/>
    <w:pPr>
      <w:numPr>
        <w:numId w:val="8"/>
      </w:numPr>
      <w:contextualSpacing/>
    </w:pPr>
  </w:style>
  <w:style w:type="paragraph" w:styleId="Listennummer4">
    <w:name w:val="List Number 4"/>
    <w:basedOn w:val="Standard"/>
    <w:semiHidden/>
    <w:rsid w:val="00D604D2"/>
    <w:pPr>
      <w:numPr>
        <w:numId w:val="9"/>
      </w:numPr>
      <w:contextualSpacing/>
    </w:pPr>
  </w:style>
  <w:style w:type="paragraph" w:styleId="Listennummer5">
    <w:name w:val="List Number 5"/>
    <w:basedOn w:val="Standard"/>
    <w:semiHidden/>
    <w:rsid w:val="00D604D2"/>
    <w:pPr>
      <w:numPr>
        <w:numId w:val="10"/>
      </w:numPr>
      <w:contextualSpacing/>
    </w:pPr>
  </w:style>
  <w:style w:type="paragraph" w:styleId="Literaturverzeichnis">
    <w:name w:val="Bibliography"/>
    <w:basedOn w:val="Standard"/>
    <w:next w:val="Standard"/>
    <w:uiPriority w:val="37"/>
    <w:semiHidden/>
    <w:unhideWhenUsed/>
    <w:rsid w:val="00D604D2"/>
  </w:style>
  <w:style w:type="paragraph" w:styleId="Makrotext">
    <w:name w:val="macro"/>
    <w:link w:val="MakrotextZchn"/>
    <w:semiHidden/>
    <w:rsid w:val="00D604D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lang w:eastAsia="de-DE"/>
    </w:rPr>
  </w:style>
  <w:style w:type="character" w:customStyle="1" w:styleId="MakrotextZchn">
    <w:name w:val="Makrotext Zchn"/>
    <w:link w:val="Makrotext"/>
    <w:rsid w:val="00D604D2"/>
    <w:rPr>
      <w:rFonts w:ascii="Courier New" w:hAnsi="Courier New" w:cs="Courier New"/>
      <w:lang w:eastAsia="de-DE"/>
    </w:rPr>
  </w:style>
  <w:style w:type="table" w:customStyle="1" w:styleId="MittlereListe11">
    <w:name w:val="Mittlere Liste 11"/>
    <w:basedOn w:val="NormaleTabelle"/>
    <w:uiPriority w:val="65"/>
    <w:semiHidden/>
    <w:rsid w:val="00D604D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ittlereListe1-Akzent11">
    <w:name w:val="Mittlere Liste 1 - Akzent 11"/>
    <w:basedOn w:val="NormaleTabelle"/>
    <w:uiPriority w:val="65"/>
    <w:semiHidden/>
    <w:rsid w:val="00D604D2"/>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ittlereListe1-Akzent2">
    <w:name w:val="Medium List 1 Accent 2"/>
    <w:basedOn w:val="NormaleTabelle"/>
    <w:uiPriority w:val="65"/>
    <w:semiHidden/>
    <w:rsid w:val="00D604D2"/>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ittlereListe1-Akzent3">
    <w:name w:val="Medium List 1 Accent 3"/>
    <w:basedOn w:val="NormaleTabelle"/>
    <w:uiPriority w:val="65"/>
    <w:semiHidden/>
    <w:rsid w:val="00D604D2"/>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ittlereListe1-Akzent4">
    <w:name w:val="Medium List 1 Accent 4"/>
    <w:basedOn w:val="NormaleTabelle"/>
    <w:uiPriority w:val="65"/>
    <w:semiHidden/>
    <w:rsid w:val="00D604D2"/>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ittlereListe1-Akzent5">
    <w:name w:val="Medium List 1 Accent 5"/>
    <w:basedOn w:val="NormaleTabelle"/>
    <w:uiPriority w:val="65"/>
    <w:semiHidden/>
    <w:rsid w:val="00D604D2"/>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ittlereListe1-Akzent6">
    <w:name w:val="Medium List 1 Accent 6"/>
    <w:basedOn w:val="NormaleTabelle"/>
    <w:uiPriority w:val="65"/>
    <w:semiHidden/>
    <w:rsid w:val="00D604D2"/>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ittlereListe21">
    <w:name w:val="Mittlere Liste 21"/>
    <w:basedOn w:val="NormaleTabelle"/>
    <w:uiPriority w:val="66"/>
    <w:semiHidden/>
    <w:rsid w:val="00D604D2"/>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ittlereListe2-Akzent1">
    <w:name w:val="Medium List 2 Accent 1"/>
    <w:basedOn w:val="NormaleTabelle"/>
    <w:uiPriority w:val="66"/>
    <w:semiHidden/>
    <w:rsid w:val="00D604D2"/>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ittlereListe2-Akzent2">
    <w:name w:val="Medium List 2 Accent 2"/>
    <w:basedOn w:val="NormaleTabelle"/>
    <w:uiPriority w:val="66"/>
    <w:semiHidden/>
    <w:rsid w:val="00D604D2"/>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ittlereListe2-Akzent3">
    <w:name w:val="Medium List 2 Accent 3"/>
    <w:basedOn w:val="NormaleTabelle"/>
    <w:uiPriority w:val="66"/>
    <w:semiHidden/>
    <w:rsid w:val="00D604D2"/>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ittlereListe2-Akzent4">
    <w:name w:val="Medium List 2 Accent 4"/>
    <w:basedOn w:val="NormaleTabelle"/>
    <w:uiPriority w:val="66"/>
    <w:semiHidden/>
    <w:rsid w:val="00D604D2"/>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ittlereListe2-Akzent5">
    <w:name w:val="Medium List 2 Accent 5"/>
    <w:basedOn w:val="NormaleTabelle"/>
    <w:uiPriority w:val="66"/>
    <w:semiHidden/>
    <w:rsid w:val="00D604D2"/>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ittlereListe2-Akzent6">
    <w:name w:val="Medium List 2 Accent 6"/>
    <w:basedOn w:val="NormaleTabelle"/>
    <w:uiPriority w:val="66"/>
    <w:semiHidden/>
    <w:rsid w:val="00D604D2"/>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ittlereSchattierung11">
    <w:name w:val="Mittlere Schattierung 11"/>
    <w:basedOn w:val="NormaleTabelle"/>
    <w:uiPriority w:val="63"/>
    <w:semiHidden/>
    <w:rsid w:val="00D604D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ittlereSchattierung1-Akzent11">
    <w:name w:val="Mittlere Schattierung 1 - Akzent 11"/>
    <w:basedOn w:val="NormaleTabelle"/>
    <w:uiPriority w:val="63"/>
    <w:semiHidden/>
    <w:rsid w:val="00D604D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rsid w:val="00D604D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rsid w:val="00D604D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rsid w:val="00D604D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rsid w:val="00D604D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rsid w:val="00D604D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ittlereSchattierung21">
    <w:name w:val="Mittlere Schattierung 21"/>
    <w:basedOn w:val="NormaleTabelle"/>
    <w:uiPriority w:val="64"/>
    <w:semiHidden/>
    <w:rsid w:val="00D604D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11">
    <w:name w:val="Mittlere Schattierung 2 - Akzent 11"/>
    <w:basedOn w:val="NormaleTabelle"/>
    <w:uiPriority w:val="64"/>
    <w:semiHidden/>
    <w:rsid w:val="00D604D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semiHidden/>
    <w:rsid w:val="00D604D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semiHidden/>
    <w:rsid w:val="00D604D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semiHidden/>
    <w:rsid w:val="00D604D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semiHidden/>
    <w:rsid w:val="00D604D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semiHidden/>
    <w:rsid w:val="00D604D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Raster11">
    <w:name w:val="Mittleres Raster 11"/>
    <w:basedOn w:val="NormaleTabelle"/>
    <w:uiPriority w:val="67"/>
    <w:semiHidden/>
    <w:rsid w:val="00D604D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ittleresRaster1-Akzent1">
    <w:name w:val="Medium Grid 1 Accent 1"/>
    <w:basedOn w:val="NormaleTabelle"/>
    <w:uiPriority w:val="67"/>
    <w:semiHidden/>
    <w:rsid w:val="00D604D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ittleresRaster1-Akzent2">
    <w:name w:val="Medium Grid 1 Accent 2"/>
    <w:basedOn w:val="NormaleTabelle"/>
    <w:uiPriority w:val="67"/>
    <w:semiHidden/>
    <w:rsid w:val="00D604D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ittleresRaster1-Akzent3">
    <w:name w:val="Medium Grid 1 Accent 3"/>
    <w:basedOn w:val="NormaleTabelle"/>
    <w:uiPriority w:val="67"/>
    <w:semiHidden/>
    <w:rsid w:val="00D604D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ittleresRaster1-Akzent4">
    <w:name w:val="Medium Grid 1 Accent 4"/>
    <w:basedOn w:val="NormaleTabelle"/>
    <w:uiPriority w:val="67"/>
    <w:semiHidden/>
    <w:rsid w:val="00D604D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ittleresRaster1-Akzent5">
    <w:name w:val="Medium Grid 1 Accent 5"/>
    <w:basedOn w:val="NormaleTabelle"/>
    <w:uiPriority w:val="67"/>
    <w:semiHidden/>
    <w:rsid w:val="00D604D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ittleresRaster1-Akzent6">
    <w:name w:val="Medium Grid 1 Accent 6"/>
    <w:basedOn w:val="NormaleTabelle"/>
    <w:uiPriority w:val="67"/>
    <w:semiHidden/>
    <w:rsid w:val="00D604D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ittleresRaster21">
    <w:name w:val="Mittleres Raster 21"/>
    <w:basedOn w:val="NormaleTabelle"/>
    <w:uiPriority w:val="68"/>
    <w:semiHidden/>
    <w:rsid w:val="00D604D2"/>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ittleresRaster2-Akzent1">
    <w:name w:val="Medium Grid 2 Accent 1"/>
    <w:basedOn w:val="NormaleTabelle"/>
    <w:uiPriority w:val="68"/>
    <w:semiHidden/>
    <w:rsid w:val="00D604D2"/>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ittleresRaster2-Akzent2">
    <w:name w:val="Medium Grid 2 Accent 2"/>
    <w:basedOn w:val="NormaleTabelle"/>
    <w:uiPriority w:val="68"/>
    <w:semiHidden/>
    <w:rsid w:val="00D604D2"/>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ittleresRaster2-Akzent3">
    <w:name w:val="Medium Grid 2 Accent 3"/>
    <w:basedOn w:val="NormaleTabelle"/>
    <w:uiPriority w:val="68"/>
    <w:semiHidden/>
    <w:rsid w:val="00D604D2"/>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ittleresRaster2-Akzent4">
    <w:name w:val="Medium Grid 2 Accent 4"/>
    <w:basedOn w:val="NormaleTabelle"/>
    <w:uiPriority w:val="68"/>
    <w:semiHidden/>
    <w:rsid w:val="00D604D2"/>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ittleresRaster2-Akzent5">
    <w:name w:val="Medium Grid 2 Accent 5"/>
    <w:basedOn w:val="NormaleTabelle"/>
    <w:uiPriority w:val="68"/>
    <w:semiHidden/>
    <w:rsid w:val="00D604D2"/>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ittleresRaster2-Akzent6">
    <w:name w:val="Medium Grid 2 Accent 6"/>
    <w:basedOn w:val="NormaleTabelle"/>
    <w:uiPriority w:val="68"/>
    <w:semiHidden/>
    <w:rsid w:val="00D604D2"/>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ittleresRaster31">
    <w:name w:val="Mittleres Raster 31"/>
    <w:basedOn w:val="NormaleTabelle"/>
    <w:uiPriority w:val="69"/>
    <w:semiHidden/>
    <w:rsid w:val="00D604D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ittleresRaster3-Akzent1">
    <w:name w:val="Medium Grid 3 Accent 1"/>
    <w:basedOn w:val="NormaleTabelle"/>
    <w:uiPriority w:val="69"/>
    <w:semiHidden/>
    <w:rsid w:val="00D604D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ittleresRaster3-Akzent2">
    <w:name w:val="Medium Grid 3 Accent 2"/>
    <w:basedOn w:val="NormaleTabelle"/>
    <w:uiPriority w:val="69"/>
    <w:semiHidden/>
    <w:rsid w:val="00D604D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ittleresRaster3-Akzent3">
    <w:name w:val="Medium Grid 3 Accent 3"/>
    <w:basedOn w:val="NormaleTabelle"/>
    <w:uiPriority w:val="69"/>
    <w:semiHidden/>
    <w:rsid w:val="00D604D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ittleresRaster3-Akzent4">
    <w:name w:val="Medium Grid 3 Accent 4"/>
    <w:basedOn w:val="NormaleTabelle"/>
    <w:uiPriority w:val="69"/>
    <w:semiHidden/>
    <w:rsid w:val="00D604D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ittleresRaster3-Akzent5">
    <w:name w:val="Medium Grid 3 Accent 5"/>
    <w:basedOn w:val="NormaleTabelle"/>
    <w:uiPriority w:val="69"/>
    <w:semiHidden/>
    <w:rsid w:val="00D604D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ittleresRaster3-Akzent6">
    <w:name w:val="Medium Grid 3 Accent 6"/>
    <w:basedOn w:val="NormaleTabelle"/>
    <w:uiPriority w:val="69"/>
    <w:semiHidden/>
    <w:rsid w:val="00D604D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Nachrichtenkopf">
    <w:name w:val="Message Header"/>
    <w:basedOn w:val="Standard"/>
    <w:link w:val="NachrichtenkopfZchn"/>
    <w:semiHidden/>
    <w:rsid w:val="00D604D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NachrichtenkopfZchn">
    <w:name w:val="Nachrichtenkopf Zchn"/>
    <w:link w:val="Nachrichtenkopf"/>
    <w:rsid w:val="00D604D2"/>
    <w:rPr>
      <w:rFonts w:ascii="Cambria" w:eastAsia="Times New Roman" w:hAnsi="Cambria" w:cs="Times New Roman"/>
      <w:sz w:val="24"/>
      <w:szCs w:val="24"/>
      <w:shd w:val="pct20" w:color="auto" w:fill="auto"/>
      <w:lang w:eastAsia="de-DE"/>
    </w:rPr>
  </w:style>
  <w:style w:type="paragraph" w:styleId="NurText">
    <w:name w:val="Plain Text"/>
    <w:basedOn w:val="Standard"/>
    <w:link w:val="NurTextZchn"/>
    <w:semiHidden/>
    <w:rsid w:val="00D604D2"/>
    <w:rPr>
      <w:rFonts w:ascii="Courier New" w:hAnsi="Courier New" w:cs="Courier New"/>
      <w:szCs w:val="20"/>
    </w:rPr>
  </w:style>
  <w:style w:type="character" w:customStyle="1" w:styleId="NurTextZchn">
    <w:name w:val="Nur Text Zchn"/>
    <w:link w:val="NurText"/>
    <w:rsid w:val="00D604D2"/>
    <w:rPr>
      <w:rFonts w:ascii="Courier New" w:hAnsi="Courier New" w:cs="Courier New"/>
      <w:lang w:eastAsia="de-DE"/>
    </w:rPr>
  </w:style>
  <w:style w:type="character" w:styleId="Platzhaltertext">
    <w:name w:val="Placeholder Text"/>
    <w:uiPriority w:val="99"/>
    <w:semiHidden/>
    <w:rsid w:val="00D604D2"/>
    <w:rPr>
      <w:color w:val="808080"/>
    </w:rPr>
  </w:style>
  <w:style w:type="paragraph" w:styleId="Rechtsgrundlagenverzeichnis">
    <w:name w:val="table of authorities"/>
    <w:basedOn w:val="Standard"/>
    <w:next w:val="Standard"/>
    <w:semiHidden/>
    <w:rsid w:val="00D604D2"/>
    <w:pPr>
      <w:tabs>
        <w:tab w:val="clear" w:pos="794"/>
      </w:tabs>
      <w:ind w:left="200" w:hanging="200"/>
    </w:pPr>
  </w:style>
  <w:style w:type="paragraph" w:styleId="RGV-berschrift">
    <w:name w:val="toa heading"/>
    <w:basedOn w:val="Standard"/>
    <w:next w:val="Standard"/>
    <w:semiHidden/>
    <w:rsid w:val="00D604D2"/>
    <w:pPr>
      <w:spacing w:before="120"/>
    </w:pPr>
    <w:rPr>
      <w:rFonts w:ascii="Cambria" w:hAnsi="Cambria"/>
      <w:b/>
      <w:bCs/>
      <w:sz w:val="24"/>
    </w:rPr>
  </w:style>
  <w:style w:type="character" w:styleId="SchwacheHervorhebung">
    <w:name w:val="Subtle Emphasis"/>
    <w:uiPriority w:val="19"/>
    <w:semiHidden/>
    <w:rsid w:val="00D604D2"/>
    <w:rPr>
      <w:i/>
      <w:iCs/>
      <w:color w:val="808080"/>
    </w:rPr>
  </w:style>
  <w:style w:type="character" w:styleId="SchwacherVerweis">
    <w:name w:val="Subtle Reference"/>
    <w:uiPriority w:val="31"/>
    <w:semiHidden/>
    <w:rsid w:val="00D604D2"/>
    <w:rPr>
      <w:smallCaps/>
      <w:color w:val="C0504D"/>
      <w:u w:val="single"/>
    </w:rPr>
  </w:style>
  <w:style w:type="character" w:styleId="Seitenzahl">
    <w:name w:val="page number"/>
    <w:semiHidden/>
    <w:rsid w:val="00D604D2"/>
  </w:style>
  <w:style w:type="paragraph" w:styleId="Sprechblasentext">
    <w:name w:val="Balloon Text"/>
    <w:basedOn w:val="Standard"/>
    <w:link w:val="SprechblasentextZchn"/>
    <w:semiHidden/>
    <w:rsid w:val="00D604D2"/>
    <w:pPr>
      <w:spacing w:line="240" w:lineRule="auto"/>
    </w:pPr>
    <w:rPr>
      <w:rFonts w:ascii="Tahoma" w:hAnsi="Tahoma" w:cs="Tahoma"/>
      <w:sz w:val="16"/>
      <w:szCs w:val="16"/>
    </w:rPr>
  </w:style>
  <w:style w:type="character" w:customStyle="1" w:styleId="SprechblasentextZchn">
    <w:name w:val="Sprechblasentext Zchn"/>
    <w:link w:val="Sprechblasentext"/>
    <w:rsid w:val="00D604D2"/>
    <w:rPr>
      <w:rFonts w:ascii="Tahoma" w:hAnsi="Tahoma" w:cs="Tahoma"/>
      <w:sz w:val="16"/>
      <w:szCs w:val="16"/>
      <w:lang w:eastAsia="de-DE"/>
    </w:rPr>
  </w:style>
  <w:style w:type="paragraph" w:styleId="StandardWeb">
    <w:name w:val="Normal (Web)"/>
    <w:basedOn w:val="Standard"/>
    <w:uiPriority w:val="99"/>
    <w:semiHidden/>
    <w:rsid w:val="00D604D2"/>
    <w:rPr>
      <w:rFonts w:ascii="Times New Roman" w:hAnsi="Times New Roman"/>
      <w:sz w:val="24"/>
    </w:rPr>
  </w:style>
  <w:style w:type="paragraph" w:styleId="Standardeinzug">
    <w:name w:val="Normal Indent"/>
    <w:basedOn w:val="Standard"/>
    <w:semiHidden/>
    <w:rsid w:val="00D604D2"/>
    <w:pPr>
      <w:ind w:left="708"/>
    </w:pPr>
  </w:style>
  <w:style w:type="table" w:styleId="Tabelle3D-Effekt1">
    <w:name w:val="Table 3D effects 1"/>
    <w:basedOn w:val="NormaleTabelle"/>
    <w:semiHidden/>
    <w:rsid w:val="00D604D2"/>
    <w:pPr>
      <w:tabs>
        <w:tab w:val="left" w:pos="794"/>
      </w:tabs>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D604D2"/>
    <w:pPr>
      <w:tabs>
        <w:tab w:val="left" w:pos="794"/>
      </w:tabs>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D604D2"/>
    <w:pPr>
      <w:tabs>
        <w:tab w:val="left" w:pos="794"/>
      </w:tabs>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D604D2"/>
    <w:pPr>
      <w:tabs>
        <w:tab w:val="left" w:pos="794"/>
      </w:tabs>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D604D2"/>
    <w:pPr>
      <w:tabs>
        <w:tab w:val="left" w:pos="794"/>
      </w:tabs>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D604D2"/>
    <w:pPr>
      <w:tabs>
        <w:tab w:val="left" w:pos="794"/>
      </w:tabs>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D604D2"/>
    <w:pPr>
      <w:tabs>
        <w:tab w:val="left" w:pos="794"/>
      </w:tabs>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D604D2"/>
    <w:pPr>
      <w:tabs>
        <w:tab w:val="left" w:pos="794"/>
      </w:tabs>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D604D2"/>
    <w:pPr>
      <w:tabs>
        <w:tab w:val="left" w:pos="794"/>
      </w:tabs>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D604D2"/>
    <w:pPr>
      <w:tabs>
        <w:tab w:val="left" w:pos="794"/>
      </w:tabs>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D604D2"/>
    <w:pPr>
      <w:tabs>
        <w:tab w:val="left" w:pos="794"/>
      </w:tabs>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2">
    <w:name w:val="Table Classic 2"/>
    <w:basedOn w:val="NormaleTabelle"/>
    <w:semiHidden/>
    <w:rsid w:val="00D604D2"/>
    <w:pPr>
      <w:tabs>
        <w:tab w:val="left" w:pos="794"/>
      </w:tabs>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D604D2"/>
    <w:pPr>
      <w:tabs>
        <w:tab w:val="left" w:pos="794"/>
      </w:tabs>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D604D2"/>
    <w:pPr>
      <w:tabs>
        <w:tab w:val="left" w:pos="794"/>
      </w:tabs>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D604D2"/>
    <w:pPr>
      <w:tabs>
        <w:tab w:val="left" w:pos="794"/>
      </w:tabs>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D604D2"/>
    <w:pPr>
      <w:tabs>
        <w:tab w:val="left" w:pos="794"/>
      </w:tabs>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D604D2"/>
    <w:pPr>
      <w:tabs>
        <w:tab w:val="left" w:pos="794"/>
      </w:tabs>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D604D2"/>
    <w:pPr>
      <w:tabs>
        <w:tab w:val="left" w:pos="794"/>
      </w:tabs>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D604D2"/>
    <w:pPr>
      <w:tabs>
        <w:tab w:val="left" w:pos="794"/>
      </w:tabs>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D604D2"/>
    <w:pPr>
      <w:tabs>
        <w:tab w:val="left" w:pos="794"/>
      </w:tabs>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D604D2"/>
    <w:pPr>
      <w:tabs>
        <w:tab w:val="left" w:pos="794"/>
      </w:tabs>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D604D2"/>
    <w:pPr>
      <w:tabs>
        <w:tab w:val="left" w:pos="794"/>
      </w:tabs>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D604D2"/>
    <w:pPr>
      <w:tabs>
        <w:tab w:val="left" w:pos="794"/>
      </w:tabs>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D604D2"/>
    <w:pPr>
      <w:tabs>
        <w:tab w:val="left" w:pos="794"/>
      </w:tabs>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D604D2"/>
    <w:pPr>
      <w:tabs>
        <w:tab w:val="left" w:pos="794"/>
      </w:tabs>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D604D2"/>
    <w:pPr>
      <w:tabs>
        <w:tab w:val="left" w:pos="794"/>
      </w:tabs>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D604D2"/>
    <w:pPr>
      <w:tabs>
        <w:tab w:val="left" w:pos="794"/>
      </w:tabs>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D604D2"/>
    <w:pPr>
      <w:tabs>
        <w:tab w:val="left" w:pos="794"/>
      </w:tabs>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D604D2"/>
    <w:pPr>
      <w:tabs>
        <w:tab w:val="left" w:pos="794"/>
      </w:tabs>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D604D2"/>
    <w:pPr>
      <w:tabs>
        <w:tab w:val="left" w:pos="794"/>
      </w:tabs>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D604D2"/>
    <w:pPr>
      <w:tabs>
        <w:tab w:val="left" w:pos="794"/>
      </w:tabs>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D604D2"/>
    <w:pPr>
      <w:tabs>
        <w:tab w:val="left" w:pos="794"/>
      </w:tabs>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D604D2"/>
    <w:pPr>
      <w:tabs>
        <w:tab w:val="left" w:pos="794"/>
      </w:tabs>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D604D2"/>
    <w:pPr>
      <w:tabs>
        <w:tab w:val="left" w:pos="794"/>
      </w:tabs>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D604D2"/>
    <w:pPr>
      <w:tabs>
        <w:tab w:val="left" w:pos="794"/>
      </w:tabs>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D604D2"/>
    <w:pPr>
      <w:tabs>
        <w:tab w:val="left" w:pos="794"/>
      </w:tabs>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D604D2"/>
    <w:pPr>
      <w:tabs>
        <w:tab w:val="left" w:pos="794"/>
      </w:tabs>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D604D2"/>
    <w:pPr>
      <w:tabs>
        <w:tab w:val="left" w:pos="794"/>
      </w:tabs>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D604D2"/>
    <w:pPr>
      <w:tabs>
        <w:tab w:val="left" w:pos="794"/>
      </w:tabs>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D604D2"/>
    <w:pPr>
      <w:tabs>
        <w:tab w:val="left" w:pos="794"/>
      </w:tabs>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D604D2"/>
    <w:pPr>
      <w:tabs>
        <w:tab w:val="left" w:pos="794"/>
      </w:tabs>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ndesign">
    <w:name w:val="Tabellendesign"/>
    <w:basedOn w:val="NormaleTabelle"/>
    <w:semiHidden/>
    <w:rsid w:val="00D604D2"/>
    <w:pPr>
      <w:tabs>
        <w:tab w:val="left" w:pos="794"/>
      </w:tabs>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link w:val="TextkrperZchn"/>
    <w:semiHidden/>
    <w:rsid w:val="00D604D2"/>
    <w:pPr>
      <w:spacing w:after="120"/>
    </w:pPr>
  </w:style>
  <w:style w:type="character" w:customStyle="1" w:styleId="TextkrperZchn">
    <w:name w:val="Textkörper Zchn"/>
    <w:link w:val="Textkrper"/>
    <w:rsid w:val="00D604D2"/>
    <w:rPr>
      <w:rFonts w:ascii="Arial" w:hAnsi="Arial"/>
      <w:szCs w:val="24"/>
      <w:lang w:eastAsia="de-DE"/>
    </w:rPr>
  </w:style>
  <w:style w:type="paragraph" w:styleId="Textkrper2">
    <w:name w:val="Body Text 2"/>
    <w:basedOn w:val="Standard"/>
    <w:link w:val="Textkrper2Zchn"/>
    <w:semiHidden/>
    <w:rsid w:val="00D604D2"/>
    <w:pPr>
      <w:spacing w:after="120" w:line="480" w:lineRule="auto"/>
    </w:pPr>
  </w:style>
  <w:style w:type="character" w:customStyle="1" w:styleId="Textkrper2Zchn">
    <w:name w:val="Textkörper 2 Zchn"/>
    <w:link w:val="Textkrper2"/>
    <w:rsid w:val="00D604D2"/>
    <w:rPr>
      <w:rFonts w:ascii="Arial" w:hAnsi="Arial"/>
      <w:szCs w:val="24"/>
      <w:lang w:eastAsia="de-DE"/>
    </w:rPr>
  </w:style>
  <w:style w:type="paragraph" w:styleId="Textkrper3">
    <w:name w:val="Body Text 3"/>
    <w:basedOn w:val="Standard"/>
    <w:link w:val="Textkrper3Zchn"/>
    <w:semiHidden/>
    <w:rsid w:val="00D604D2"/>
    <w:pPr>
      <w:spacing w:after="120"/>
    </w:pPr>
    <w:rPr>
      <w:sz w:val="16"/>
      <w:szCs w:val="16"/>
    </w:rPr>
  </w:style>
  <w:style w:type="character" w:customStyle="1" w:styleId="Textkrper3Zchn">
    <w:name w:val="Textkörper 3 Zchn"/>
    <w:link w:val="Textkrper3"/>
    <w:rsid w:val="00D604D2"/>
    <w:rPr>
      <w:rFonts w:ascii="Arial" w:hAnsi="Arial"/>
      <w:sz w:val="16"/>
      <w:szCs w:val="16"/>
      <w:lang w:eastAsia="de-DE"/>
    </w:rPr>
  </w:style>
  <w:style w:type="paragraph" w:styleId="Textkrper-Einzug2">
    <w:name w:val="Body Text Indent 2"/>
    <w:basedOn w:val="Standard"/>
    <w:link w:val="Textkrper-Einzug2Zchn"/>
    <w:semiHidden/>
    <w:rsid w:val="00D604D2"/>
    <w:pPr>
      <w:spacing w:after="120" w:line="480" w:lineRule="auto"/>
      <w:ind w:left="283"/>
    </w:pPr>
  </w:style>
  <w:style w:type="character" w:customStyle="1" w:styleId="Textkrper-Einzug2Zchn">
    <w:name w:val="Textkörper-Einzug 2 Zchn"/>
    <w:link w:val="Textkrper-Einzug2"/>
    <w:rsid w:val="00D604D2"/>
    <w:rPr>
      <w:rFonts w:ascii="Arial" w:hAnsi="Arial"/>
      <w:szCs w:val="24"/>
      <w:lang w:eastAsia="de-DE"/>
    </w:rPr>
  </w:style>
  <w:style w:type="paragraph" w:styleId="Textkrper-Einzug3">
    <w:name w:val="Body Text Indent 3"/>
    <w:basedOn w:val="Standard"/>
    <w:link w:val="Textkrper-Einzug3Zchn"/>
    <w:semiHidden/>
    <w:rsid w:val="00D604D2"/>
    <w:pPr>
      <w:spacing w:after="120"/>
      <w:ind w:left="283"/>
    </w:pPr>
    <w:rPr>
      <w:sz w:val="16"/>
      <w:szCs w:val="16"/>
    </w:rPr>
  </w:style>
  <w:style w:type="character" w:customStyle="1" w:styleId="Textkrper-Einzug3Zchn">
    <w:name w:val="Textkörper-Einzug 3 Zchn"/>
    <w:link w:val="Textkrper-Einzug3"/>
    <w:rsid w:val="00D604D2"/>
    <w:rPr>
      <w:rFonts w:ascii="Arial" w:hAnsi="Arial"/>
      <w:sz w:val="16"/>
      <w:szCs w:val="16"/>
      <w:lang w:eastAsia="de-DE"/>
    </w:rPr>
  </w:style>
  <w:style w:type="paragraph" w:styleId="Textkrper-Erstzeileneinzug">
    <w:name w:val="Body Text First Indent"/>
    <w:basedOn w:val="Textkrper"/>
    <w:link w:val="Textkrper-ErstzeileneinzugZchn"/>
    <w:semiHidden/>
    <w:rsid w:val="00D604D2"/>
    <w:pPr>
      <w:ind w:firstLine="210"/>
    </w:pPr>
  </w:style>
  <w:style w:type="character" w:customStyle="1" w:styleId="Textkrper-ErstzeileneinzugZchn">
    <w:name w:val="Textkörper-Erstzeileneinzug Zchn"/>
    <w:basedOn w:val="TextkrperZchn"/>
    <w:link w:val="Textkrper-Erstzeileneinzug"/>
    <w:rsid w:val="00D604D2"/>
  </w:style>
  <w:style w:type="paragraph" w:styleId="Textkrper-Zeileneinzug">
    <w:name w:val="Body Text Indent"/>
    <w:basedOn w:val="Standard"/>
    <w:link w:val="Textkrper-ZeileneinzugZchn"/>
    <w:semiHidden/>
    <w:rsid w:val="00D604D2"/>
    <w:pPr>
      <w:spacing w:after="120"/>
      <w:ind w:left="283"/>
    </w:pPr>
  </w:style>
  <w:style w:type="character" w:customStyle="1" w:styleId="Textkrper-ZeileneinzugZchn">
    <w:name w:val="Textkörper-Zeileneinzug Zchn"/>
    <w:link w:val="Textkrper-Zeileneinzug"/>
    <w:rsid w:val="00D604D2"/>
    <w:rPr>
      <w:rFonts w:ascii="Arial" w:hAnsi="Arial"/>
      <w:szCs w:val="24"/>
      <w:lang w:eastAsia="de-DE"/>
    </w:rPr>
  </w:style>
  <w:style w:type="paragraph" w:styleId="Textkrper-Erstzeileneinzug2">
    <w:name w:val="Body Text First Indent 2"/>
    <w:basedOn w:val="Textkrper-Zeileneinzug"/>
    <w:link w:val="Textkrper-Erstzeileneinzug2Zchn"/>
    <w:semiHidden/>
    <w:rsid w:val="00D604D2"/>
    <w:pPr>
      <w:ind w:firstLine="210"/>
    </w:pPr>
  </w:style>
  <w:style w:type="character" w:customStyle="1" w:styleId="Textkrper-Erstzeileneinzug2Zchn">
    <w:name w:val="Textkörper-Erstzeileneinzug 2 Zchn"/>
    <w:basedOn w:val="Textkrper-ZeileneinzugZchn"/>
    <w:link w:val="Textkrper-Erstzeileneinzug2"/>
    <w:rsid w:val="00D604D2"/>
  </w:style>
  <w:style w:type="paragraph" w:styleId="Titel">
    <w:name w:val="Title"/>
    <w:basedOn w:val="Standard"/>
    <w:next w:val="Standard"/>
    <w:link w:val="TitelZchn"/>
    <w:semiHidden/>
    <w:rsid w:val="00D604D2"/>
    <w:pPr>
      <w:spacing w:before="240" w:after="60"/>
      <w:jc w:val="center"/>
      <w:outlineLvl w:val="0"/>
    </w:pPr>
    <w:rPr>
      <w:rFonts w:ascii="Cambria" w:hAnsi="Cambria"/>
      <w:b/>
      <w:bCs/>
      <w:kern w:val="28"/>
      <w:sz w:val="32"/>
      <w:szCs w:val="32"/>
    </w:rPr>
  </w:style>
  <w:style w:type="character" w:customStyle="1" w:styleId="TitelZchn">
    <w:name w:val="Titel Zchn"/>
    <w:link w:val="Titel"/>
    <w:rsid w:val="00D604D2"/>
    <w:rPr>
      <w:rFonts w:ascii="Cambria" w:eastAsia="Times New Roman" w:hAnsi="Cambria" w:cs="Times New Roman"/>
      <w:b/>
      <w:bCs/>
      <w:kern w:val="28"/>
      <w:sz w:val="32"/>
      <w:szCs w:val="32"/>
      <w:lang w:eastAsia="de-DE"/>
    </w:rPr>
  </w:style>
  <w:style w:type="paragraph" w:styleId="Umschlagabsenderadresse">
    <w:name w:val="envelope return"/>
    <w:basedOn w:val="Standard"/>
    <w:semiHidden/>
    <w:rsid w:val="00D604D2"/>
    <w:rPr>
      <w:rFonts w:ascii="Cambria" w:hAnsi="Cambria"/>
      <w:szCs w:val="20"/>
    </w:rPr>
  </w:style>
  <w:style w:type="paragraph" w:styleId="Umschlagadresse">
    <w:name w:val="envelope address"/>
    <w:basedOn w:val="Standard"/>
    <w:semiHidden/>
    <w:rsid w:val="00D604D2"/>
    <w:pPr>
      <w:framePr w:w="4320" w:h="2160" w:hRule="exact" w:hSpace="141" w:wrap="auto" w:hAnchor="page" w:xAlign="center" w:yAlign="bottom"/>
      <w:ind w:left="1"/>
    </w:pPr>
    <w:rPr>
      <w:rFonts w:ascii="Cambria" w:hAnsi="Cambria"/>
      <w:sz w:val="24"/>
    </w:rPr>
  </w:style>
  <w:style w:type="paragraph" w:styleId="Unterschrift">
    <w:name w:val="Signature"/>
    <w:basedOn w:val="Standard"/>
    <w:link w:val="UnterschriftZchn"/>
    <w:rsid w:val="00D604D2"/>
    <w:pPr>
      <w:ind w:left="4252"/>
    </w:pPr>
  </w:style>
  <w:style w:type="character" w:customStyle="1" w:styleId="UnterschriftZchn">
    <w:name w:val="Unterschrift Zchn"/>
    <w:link w:val="Unterschrift"/>
    <w:rsid w:val="00D604D2"/>
    <w:rPr>
      <w:rFonts w:ascii="Arial" w:hAnsi="Arial"/>
      <w:szCs w:val="24"/>
      <w:lang w:eastAsia="de-DE"/>
    </w:rPr>
  </w:style>
  <w:style w:type="paragraph" w:styleId="Untertitel">
    <w:name w:val="Subtitle"/>
    <w:basedOn w:val="Standard"/>
    <w:next w:val="Standard"/>
    <w:link w:val="UntertitelZchn"/>
    <w:semiHidden/>
    <w:rsid w:val="00D604D2"/>
    <w:pPr>
      <w:spacing w:after="60"/>
      <w:jc w:val="center"/>
      <w:outlineLvl w:val="1"/>
    </w:pPr>
    <w:rPr>
      <w:rFonts w:ascii="Cambria" w:hAnsi="Cambria"/>
      <w:sz w:val="24"/>
    </w:rPr>
  </w:style>
  <w:style w:type="character" w:customStyle="1" w:styleId="UntertitelZchn">
    <w:name w:val="Untertitel Zchn"/>
    <w:link w:val="Untertitel"/>
    <w:rsid w:val="00D604D2"/>
    <w:rPr>
      <w:rFonts w:ascii="Cambria" w:eastAsia="Times New Roman" w:hAnsi="Cambria" w:cs="Times New Roman"/>
      <w:sz w:val="24"/>
      <w:szCs w:val="24"/>
      <w:lang w:eastAsia="de-DE"/>
    </w:rPr>
  </w:style>
  <w:style w:type="paragraph" w:styleId="Verzeichnis5">
    <w:name w:val="toc 5"/>
    <w:basedOn w:val="Standard"/>
    <w:next w:val="Standard"/>
    <w:autoRedefine/>
    <w:semiHidden/>
    <w:rsid w:val="00D604D2"/>
    <w:pPr>
      <w:tabs>
        <w:tab w:val="clear" w:pos="794"/>
      </w:tabs>
      <w:ind w:left="800"/>
    </w:pPr>
  </w:style>
  <w:style w:type="paragraph" w:styleId="Verzeichnis6">
    <w:name w:val="toc 6"/>
    <w:basedOn w:val="Standard"/>
    <w:next w:val="Standard"/>
    <w:autoRedefine/>
    <w:semiHidden/>
    <w:rsid w:val="00D604D2"/>
    <w:pPr>
      <w:tabs>
        <w:tab w:val="clear" w:pos="794"/>
      </w:tabs>
      <w:ind w:left="1000"/>
    </w:pPr>
  </w:style>
  <w:style w:type="paragraph" w:styleId="Verzeichnis7">
    <w:name w:val="toc 7"/>
    <w:basedOn w:val="Standard"/>
    <w:next w:val="Standard"/>
    <w:autoRedefine/>
    <w:semiHidden/>
    <w:rsid w:val="00D604D2"/>
    <w:pPr>
      <w:tabs>
        <w:tab w:val="clear" w:pos="794"/>
      </w:tabs>
      <w:ind w:left="1200"/>
    </w:pPr>
  </w:style>
  <w:style w:type="paragraph" w:styleId="Verzeichnis8">
    <w:name w:val="toc 8"/>
    <w:basedOn w:val="Standard"/>
    <w:next w:val="Standard"/>
    <w:autoRedefine/>
    <w:semiHidden/>
    <w:rsid w:val="00D604D2"/>
    <w:pPr>
      <w:tabs>
        <w:tab w:val="clear" w:pos="794"/>
      </w:tabs>
      <w:ind w:left="1400"/>
    </w:pPr>
  </w:style>
  <w:style w:type="paragraph" w:styleId="Verzeichnis9">
    <w:name w:val="toc 9"/>
    <w:basedOn w:val="Standard"/>
    <w:next w:val="Standard"/>
    <w:autoRedefine/>
    <w:semiHidden/>
    <w:rsid w:val="00D604D2"/>
    <w:pPr>
      <w:tabs>
        <w:tab w:val="clear" w:pos="794"/>
      </w:tabs>
      <w:ind w:left="1600"/>
    </w:pPr>
  </w:style>
  <w:style w:type="character" w:styleId="Zeilennummer">
    <w:name w:val="line number"/>
    <w:semiHidden/>
    <w:rsid w:val="00D604D2"/>
  </w:style>
  <w:style w:type="paragraph" w:customStyle="1" w:styleId="Zitat">
    <w:name w:val="Zitat"/>
    <w:basedOn w:val="Standard"/>
    <w:next w:val="Standard"/>
    <w:link w:val="ZitatZchn"/>
    <w:uiPriority w:val="29"/>
    <w:semiHidden/>
    <w:rsid w:val="00D604D2"/>
    <w:rPr>
      <w:i/>
      <w:iCs/>
      <w:color w:val="000000"/>
    </w:rPr>
  </w:style>
  <w:style w:type="character" w:customStyle="1" w:styleId="ZitatZchn">
    <w:name w:val="Zitat Zchn"/>
    <w:link w:val="Zitat"/>
    <w:uiPriority w:val="29"/>
    <w:rsid w:val="00D604D2"/>
    <w:rPr>
      <w:rFonts w:ascii="Arial" w:hAnsi="Arial"/>
      <w:i/>
      <w:iCs/>
      <w:color w:val="000000"/>
      <w:szCs w:val="24"/>
      <w:lang w:eastAsia="de-DE"/>
    </w:rPr>
  </w:style>
  <w:style w:type="paragraph" w:customStyle="1" w:styleId="Standard1">
    <w:name w:val="Standard 1"/>
    <w:basedOn w:val="Standard"/>
    <w:next w:val="Standard"/>
    <w:rsid w:val="00084E0B"/>
    <w:pPr>
      <w:tabs>
        <w:tab w:val="clear" w:pos="794"/>
      </w:tabs>
      <w:spacing w:after="200" w:line="276" w:lineRule="auto"/>
    </w:pPr>
    <w:rPr>
      <w:rFonts w:asciiTheme="minorHAnsi" w:eastAsiaTheme="minorHAnsi" w:hAnsiTheme="minorHAnsi" w:cstheme="minorBidi"/>
      <w:sz w:val="22"/>
      <w:szCs w:val="22"/>
      <w:lang w:eastAsia="en-US"/>
    </w:rPr>
  </w:style>
  <w:style w:type="paragraph" w:customStyle="1" w:styleId="PRA">
    <w:name w:val="PRA"/>
    <w:basedOn w:val="Standard"/>
    <w:next w:val="Standard"/>
    <w:rsid w:val="00084E0B"/>
    <w:pPr>
      <w:tabs>
        <w:tab w:val="clear" w:pos="794"/>
      </w:tabs>
      <w:spacing w:before="480" w:after="200" w:line="276" w:lineRule="auto"/>
    </w:pPr>
    <w:rPr>
      <w:rFonts w:asciiTheme="minorHAnsi" w:eastAsiaTheme="minorHAnsi" w:hAnsiTheme="minorHAnsi" w:cstheme="minorBidi"/>
      <w:sz w:val="22"/>
      <w:szCs w:val="22"/>
      <w:lang w:eastAsia="en-US"/>
    </w:rPr>
  </w:style>
  <w:style w:type="paragraph" w:customStyle="1" w:styleId="Empfnger">
    <w:name w:val="Empfänger"/>
    <w:basedOn w:val="Standard"/>
    <w:rsid w:val="00602E1A"/>
    <w:pPr>
      <w:framePr w:wrap="around" w:vAnchor="page" w:hAnchor="text" w:y="455" w:anchorLock="1"/>
      <w:tabs>
        <w:tab w:val="clear" w:pos="794"/>
      </w:tabs>
      <w:spacing w:line="240" w:lineRule="auto"/>
    </w:pPr>
    <w:rPr>
      <w:noProof/>
      <w:sz w:val="22"/>
      <w:szCs w:val="20"/>
    </w:rPr>
  </w:style>
  <w:style w:type="paragraph" w:customStyle="1" w:styleId="Betreff">
    <w:name w:val="Betreff"/>
    <w:basedOn w:val="Standard"/>
    <w:rsid w:val="00602E1A"/>
    <w:pPr>
      <w:tabs>
        <w:tab w:val="clear" w:pos="794"/>
      </w:tabs>
      <w:spacing w:line="240" w:lineRule="auto"/>
      <w:jc w:val="both"/>
    </w:pPr>
    <w:rPr>
      <w:sz w:val="22"/>
      <w:szCs w:val="20"/>
      <w:lang w:val="de-DE" w:eastAsia="de-CH"/>
    </w:rPr>
  </w:style>
  <w:style w:type="character" w:customStyle="1" w:styleId="FuzeileZchn">
    <w:name w:val="Fußzeile Zchn"/>
    <w:basedOn w:val="Absatz-Standardschriftart"/>
    <w:link w:val="Fuzeile"/>
    <w:rsid w:val="001525B2"/>
    <w:rPr>
      <w:rFonts w:ascii="Arial" w:hAnsi="Arial"/>
      <w:sz w:val="15"/>
      <w:szCs w:val="24"/>
      <w:lang w:eastAsia="de-DE"/>
    </w:rPr>
  </w:style>
</w:styles>
</file>

<file path=word/webSettings.xml><?xml version="1.0" encoding="utf-8"?>
<w:webSettings xmlns:r="http://schemas.openxmlformats.org/officeDocument/2006/relationships" xmlns:w="http://schemas.openxmlformats.org/wordprocessingml/2006/main">
  <w:divs>
    <w:div w:id="479272233">
      <w:bodyDiv w:val="1"/>
      <w:marLeft w:val="0"/>
      <w:marRight w:val="0"/>
      <w:marTop w:val="0"/>
      <w:marBottom w:val="0"/>
      <w:divBdr>
        <w:top w:val="none" w:sz="0" w:space="0" w:color="auto"/>
        <w:left w:val="none" w:sz="0" w:space="0" w:color="auto"/>
        <w:bottom w:val="none" w:sz="0" w:space="0" w:color="auto"/>
        <w:right w:val="none" w:sz="0" w:space="0" w:color="auto"/>
      </w:divBdr>
      <w:divsChild>
        <w:div w:id="746459124">
          <w:marLeft w:val="0"/>
          <w:marRight w:val="0"/>
          <w:marTop w:val="0"/>
          <w:marBottom w:val="0"/>
          <w:divBdr>
            <w:top w:val="none" w:sz="0" w:space="0" w:color="auto"/>
            <w:left w:val="none" w:sz="0" w:space="0" w:color="auto"/>
            <w:bottom w:val="none" w:sz="0" w:space="0" w:color="auto"/>
            <w:right w:val="none" w:sz="0" w:space="0" w:color="auto"/>
          </w:divBdr>
          <w:divsChild>
            <w:div w:id="2038963583">
              <w:marLeft w:val="0"/>
              <w:marRight w:val="204"/>
              <w:marTop w:val="0"/>
              <w:marBottom w:val="0"/>
              <w:divBdr>
                <w:top w:val="none" w:sz="0" w:space="0" w:color="auto"/>
                <w:left w:val="none" w:sz="0" w:space="0" w:color="auto"/>
                <w:bottom w:val="none" w:sz="0" w:space="0" w:color="auto"/>
                <w:right w:val="none" w:sz="0" w:space="0" w:color="auto"/>
              </w:divBdr>
              <w:divsChild>
                <w:div w:id="1209028633">
                  <w:marLeft w:val="0"/>
                  <w:marRight w:val="0"/>
                  <w:marTop w:val="0"/>
                  <w:marBottom w:val="0"/>
                  <w:divBdr>
                    <w:top w:val="none" w:sz="0" w:space="0" w:color="auto"/>
                    <w:left w:val="none" w:sz="0" w:space="0" w:color="auto"/>
                    <w:bottom w:val="none" w:sz="0" w:space="0" w:color="auto"/>
                    <w:right w:val="none" w:sz="0" w:space="0" w:color="auto"/>
                  </w:divBdr>
                  <w:divsChild>
                    <w:div w:id="188050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544433">
      <w:bodyDiv w:val="1"/>
      <w:marLeft w:val="0"/>
      <w:marRight w:val="0"/>
      <w:marTop w:val="0"/>
      <w:marBottom w:val="0"/>
      <w:divBdr>
        <w:top w:val="none" w:sz="0" w:space="0" w:color="auto"/>
        <w:left w:val="none" w:sz="0" w:space="0" w:color="auto"/>
        <w:bottom w:val="none" w:sz="0" w:space="0" w:color="auto"/>
        <w:right w:val="none" w:sz="0" w:space="0" w:color="auto"/>
      </w:divBdr>
    </w:div>
    <w:div w:id="2125031933">
      <w:bodyDiv w:val="1"/>
      <w:marLeft w:val="0"/>
      <w:marRight w:val="0"/>
      <w:marTop w:val="0"/>
      <w:marBottom w:val="0"/>
      <w:divBdr>
        <w:top w:val="none" w:sz="0" w:space="0" w:color="auto"/>
        <w:left w:val="none" w:sz="0" w:space="0" w:color="auto"/>
        <w:bottom w:val="none" w:sz="0" w:space="0" w:color="auto"/>
        <w:right w:val="none" w:sz="0" w:space="0" w:color="auto"/>
      </w:divBdr>
      <w:divsChild>
        <w:div w:id="2122912492">
          <w:marLeft w:val="0"/>
          <w:marRight w:val="0"/>
          <w:marTop w:val="0"/>
          <w:marBottom w:val="0"/>
          <w:divBdr>
            <w:top w:val="none" w:sz="0" w:space="0" w:color="auto"/>
            <w:left w:val="none" w:sz="0" w:space="0" w:color="auto"/>
            <w:bottom w:val="none" w:sz="0" w:space="0" w:color="auto"/>
            <w:right w:val="none" w:sz="0" w:space="0" w:color="auto"/>
          </w:divBdr>
          <w:divsChild>
            <w:div w:id="1537545781">
              <w:marLeft w:val="0"/>
              <w:marRight w:val="0"/>
              <w:marTop w:val="0"/>
              <w:marBottom w:val="0"/>
              <w:divBdr>
                <w:top w:val="none" w:sz="0" w:space="0" w:color="auto"/>
                <w:left w:val="none" w:sz="0" w:space="0" w:color="auto"/>
                <w:bottom w:val="none" w:sz="0" w:space="0" w:color="auto"/>
                <w:right w:val="none" w:sz="0" w:space="0" w:color="auto"/>
              </w:divBdr>
              <w:divsChild>
                <w:div w:id="315040332">
                  <w:marLeft w:val="0"/>
                  <w:marRight w:val="0"/>
                  <w:marTop w:val="0"/>
                  <w:marBottom w:val="0"/>
                  <w:divBdr>
                    <w:top w:val="none" w:sz="0" w:space="0" w:color="auto"/>
                    <w:left w:val="none" w:sz="0" w:space="0" w:color="auto"/>
                    <w:bottom w:val="none" w:sz="0" w:space="0" w:color="auto"/>
                    <w:right w:val="none" w:sz="0" w:space="0" w:color="auto"/>
                  </w:divBdr>
                  <w:divsChild>
                    <w:div w:id="1931694306">
                      <w:marLeft w:val="0"/>
                      <w:marRight w:val="0"/>
                      <w:marTop w:val="0"/>
                      <w:marBottom w:val="0"/>
                      <w:divBdr>
                        <w:top w:val="none" w:sz="0" w:space="0" w:color="auto"/>
                        <w:left w:val="none" w:sz="0" w:space="0" w:color="auto"/>
                        <w:bottom w:val="none" w:sz="0" w:space="0" w:color="auto"/>
                        <w:right w:val="none" w:sz="0" w:space="0" w:color="auto"/>
                      </w:divBdr>
                      <w:divsChild>
                        <w:div w:id="1535776516">
                          <w:marLeft w:val="0"/>
                          <w:marRight w:val="0"/>
                          <w:marTop w:val="0"/>
                          <w:marBottom w:val="0"/>
                          <w:divBdr>
                            <w:top w:val="none" w:sz="0" w:space="0" w:color="auto"/>
                            <w:left w:val="none" w:sz="0" w:space="0" w:color="auto"/>
                            <w:bottom w:val="none" w:sz="0" w:space="0" w:color="auto"/>
                            <w:right w:val="none" w:sz="0" w:space="0" w:color="auto"/>
                          </w:divBdr>
                          <w:divsChild>
                            <w:div w:id="1221867650">
                              <w:marLeft w:val="0"/>
                              <w:marRight w:val="120"/>
                              <w:marTop w:val="0"/>
                              <w:marBottom w:val="0"/>
                              <w:divBdr>
                                <w:top w:val="none" w:sz="0" w:space="0" w:color="auto"/>
                                <w:left w:val="none" w:sz="0" w:space="0" w:color="auto"/>
                                <w:bottom w:val="none" w:sz="0" w:space="0" w:color="auto"/>
                                <w:right w:val="none" w:sz="0" w:space="0" w:color="auto"/>
                              </w:divBdr>
                              <w:divsChild>
                                <w:div w:id="384915427">
                                  <w:marLeft w:val="0"/>
                                  <w:marRight w:val="120"/>
                                  <w:marTop w:val="0"/>
                                  <w:marBottom w:val="0"/>
                                  <w:divBdr>
                                    <w:top w:val="single" w:sz="4" w:space="17" w:color="EFEFEF"/>
                                    <w:left w:val="none" w:sz="0" w:space="0" w:color="auto"/>
                                    <w:bottom w:val="none" w:sz="0" w:space="0" w:color="auto"/>
                                    <w:right w:val="none" w:sz="0" w:space="0" w:color="auto"/>
                                  </w:divBdr>
                                  <w:divsChild>
                                    <w:div w:id="448822988">
                                      <w:marLeft w:val="0"/>
                                      <w:marRight w:val="0"/>
                                      <w:marTop w:val="0"/>
                                      <w:marBottom w:val="0"/>
                                      <w:divBdr>
                                        <w:top w:val="none" w:sz="0" w:space="0" w:color="auto"/>
                                        <w:left w:val="none" w:sz="0" w:space="0" w:color="auto"/>
                                        <w:bottom w:val="none" w:sz="0" w:space="0" w:color="auto"/>
                                        <w:right w:val="none" w:sz="0" w:space="0" w:color="auto"/>
                                      </w:divBdr>
                                      <w:divsChild>
                                        <w:div w:id="691414550">
                                          <w:marLeft w:val="0"/>
                                          <w:marRight w:val="0"/>
                                          <w:marTop w:val="0"/>
                                          <w:marBottom w:val="0"/>
                                          <w:divBdr>
                                            <w:top w:val="none" w:sz="0" w:space="0" w:color="auto"/>
                                            <w:left w:val="none" w:sz="0" w:space="0" w:color="auto"/>
                                            <w:bottom w:val="none" w:sz="0" w:space="0" w:color="auto"/>
                                            <w:right w:val="none" w:sz="0" w:space="0" w:color="auto"/>
                                          </w:divBdr>
                                          <w:divsChild>
                                            <w:div w:id="134552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zz.ch/aktuell/schweiz/kantone-pruefen-kauf-von-swissgrid-aktien-1.18310303" TargetMode="External"/><Relationship Id="rId5" Type="http://schemas.openxmlformats.org/officeDocument/2006/relationships/webSettings" Target="webSettings.xml"/><Relationship Id="rId10" Type="http://schemas.openxmlformats.org/officeDocument/2006/relationships/hyperlink" Target="http://www.nzz.ch/wirtschaft/newsticker/bkw-lagert-swissgrid-beteiligung-in-tochter-aus-und-uebertraegt-forderungen-an-csa-1.18346184" TargetMode="External"/><Relationship Id="rId4" Type="http://schemas.openxmlformats.org/officeDocument/2006/relationships/settings" Target="settings.xml"/><Relationship Id="rId9" Type="http://schemas.openxmlformats.org/officeDocument/2006/relationships/hyperlink" Target="http://www.alpiq.ch/news-storys/medienmitteilungen/media_releases.jsp?news=tcm:103-115044"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Vorlagen\Vorl-OW\Antrag.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383A9-C914-47EA-8895-B9C468A01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Antrag.dot</Template>
  <TotalTime>0</TotalTime>
  <Pages>4</Pages>
  <Words>1327</Words>
  <Characters>9040</Characters>
  <Application>Microsoft Office Word</Application>
  <DocSecurity>4</DocSecurity>
  <Lines>75</Lines>
  <Paragraphs>20</Paragraphs>
  <ScaleCrop>false</ScaleCrop>
  <HeadingPairs>
    <vt:vector size="2" baseType="variant">
      <vt:variant>
        <vt:lpstr>Titel</vt:lpstr>
      </vt:variant>
      <vt:variant>
        <vt:i4>1</vt:i4>
      </vt:variant>
    </vt:vector>
  </HeadingPairs>
  <TitlesOfParts>
    <vt:vector size="1" baseType="lpstr">
      <vt:lpstr>Konzept/Bericht des Regierungsrats</vt:lpstr>
    </vt:vector>
  </TitlesOfParts>
  <Company>Victor Hotz AG</Company>
  <LinksUpToDate>false</LinksUpToDate>
  <CharactersWithSpaces>10347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Konzept/Bericht des Regierungsrats</dc:title>
  <dc:creator>BRDOW06</dc:creator>
  <cp:lastModifiedBy>stkow09</cp:lastModifiedBy>
  <cp:revision>2</cp:revision>
  <cp:lastPrinted>2014-11-19T09:14:00Z</cp:lastPrinted>
  <dcterms:created xsi:type="dcterms:W3CDTF">2014-11-24T07:51:00Z</dcterms:created>
  <dcterms:modified xsi:type="dcterms:W3CDTF">2014-11-24T07:51:00Z</dcterms:modified>
</cp:coreProperties>
</file>