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753"/>
      </w:tblGrid>
      <w:tr w:rsidR="0007746C" w:rsidRPr="00EC7F3F" w14:paraId="657E3F3C" w14:textId="77777777" w:rsidTr="000C0176">
        <w:trPr>
          <w:trHeight w:val="1409"/>
        </w:trPr>
        <w:tc>
          <w:tcPr>
            <w:tcW w:w="5173" w:type="dxa"/>
            <w:vMerge w:val="restart"/>
          </w:tcPr>
          <w:p w14:paraId="4540A02C" w14:textId="77777777" w:rsidR="0007746C" w:rsidRDefault="000C0176" w:rsidP="003457E0">
            <w:pPr>
              <w:spacing w:line="25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(Absender)</w:t>
            </w:r>
          </w:p>
          <w:p w14:paraId="11C95587" w14:textId="77777777" w:rsidR="003457E0" w:rsidRDefault="003457E0" w:rsidP="003457E0">
            <w:pPr>
              <w:spacing w:line="25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13F80E0C" w14:textId="77777777" w:rsidR="003457E0" w:rsidRDefault="003457E0" w:rsidP="003457E0">
            <w:pPr>
              <w:spacing w:line="25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5B8CF61D" w14:textId="77777777" w:rsidR="003457E0" w:rsidRDefault="003457E0" w:rsidP="003457E0">
            <w:pPr>
              <w:spacing w:line="25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13F5695D" w14:textId="77777777" w:rsidR="003457E0" w:rsidRDefault="003457E0" w:rsidP="003457E0">
            <w:pPr>
              <w:spacing w:line="25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6CCE68E5" w14:textId="45BED6BB" w:rsidR="003457E0" w:rsidRPr="00EC7F3F" w:rsidRDefault="003457E0" w:rsidP="000C0176">
            <w:pPr>
              <w:spacing w:line="250" w:lineRule="exact"/>
              <w:ind w:hanging="75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14:paraId="459AFA39" w14:textId="77777777" w:rsidR="0007746C" w:rsidRPr="00EC7F3F" w:rsidRDefault="0007746C" w:rsidP="00EC7F3F">
            <w:pPr>
              <w:spacing w:line="260" w:lineRule="exact"/>
              <w:rPr>
                <w:rFonts w:cs="Arial"/>
                <w:sz w:val="20"/>
              </w:rPr>
            </w:pPr>
          </w:p>
        </w:tc>
      </w:tr>
      <w:tr w:rsidR="0007746C" w:rsidRPr="00EC7F3F" w14:paraId="70C195D5" w14:textId="77777777" w:rsidTr="000C0176">
        <w:trPr>
          <w:trHeight w:hRule="exact" w:val="1474"/>
        </w:trPr>
        <w:tc>
          <w:tcPr>
            <w:tcW w:w="5173" w:type="dxa"/>
            <w:vMerge/>
          </w:tcPr>
          <w:p w14:paraId="374CDB88" w14:textId="77777777" w:rsidR="0007746C" w:rsidRPr="00EC7F3F" w:rsidRDefault="0007746C" w:rsidP="0007746C">
            <w:pPr>
              <w:spacing w:line="250" w:lineRule="exact"/>
              <w:ind w:left="28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14:paraId="122DBD54" w14:textId="77777777" w:rsidR="003457E0" w:rsidRDefault="003457E0" w:rsidP="008F6AB8">
            <w:pPr>
              <w:spacing w:line="260" w:lineRule="exact"/>
              <w:rPr>
                <w:rFonts w:cs="Arial"/>
                <w:sz w:val="20"/>
              </w:rPr>
            </w:pPr>
          </w:p>
          <w:p w14:paraId="1A8EB81E" w14:textId="7CA64839" w:rsidR="0007746C" w:rsidRDefault="006E08B1" w:rsidP="008F6AB8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Ausgleichskasse </w:t>
            </w:r>
            <w:r w:rsidR="00644FE6">
              <w:rPr>
                <w:rFonts w:cs="Arial"/>
                <w:sz w:val="20"/>
              </w:rPr>
              <w:t xml:space="preserve">IV-Stelle </w:t>
            </w:r>
            <w:r>
              <w:rPr>
                <w:rFonts w:cs="Arial"/>
                <w:sz w:val="20"/>
              </w:rPr>
              <w:t>Obwalden</w:t>
            </w:r>
          </w:p>
          <w:p w14:paraId="703A03DA" w14:textId="77777777" w:rsidR="008F6AB8" w:rsidRDefault="006E08B1" w:rsidP="008F6AB8">
            <w:pPr>
              <w:spacing w:line="260" w:lineRule="exact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Brünigstrasse</w:t>
            </w:r>
            <w:proofErr w:type="spellEnd"/>
            <w:r>
              <w:rPr>
                <w:rFonts w:cs="Arial"/>
                <w:sz w:val="20"/>
              </w:rPr>
              <w:t xml:space="preserve"> 144</w:t>
            </w:r>
          </w:p>
          <w:p w14:paraId="7CB2C1CB" w14:textId="77777777" w:rsidR="008F6AB8" w:rsidRPr="00EC7F3F" w:rsidRDefault="008F6AB8" w:rsidP="006E08B1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606</w:t>
            </w:r>
            <w:r w:rsidR="006E08B1">
              <w:rPr>
                <w:rFonts w:cs="Arial"/>
                <w:sz w:val="20"/>
              </w:rPr>
              <w:t>0</w:t>
            </w:r>
            <w:r>
              <w:rPr>
                <w:rFonts w:cs="Arial"/>
                <w:sz w:val="20"/>
              </w:rPr>
              <w:t xml:space="preserve"> Sarnen</w:t>
            </w:r>
          </w:p>
        </w:tc>
      </w:tr>
      <w:tr w:rsidR="00EC7F3F" w:rsidRPr="00EC7F3F" w14:paraId="26CAECFC" w14:textId="77777777" w:rsidTr="000C0176">
        <w:trPr>
          <w:trHeight w:val="573"/>
        </w:trPr>
        <w:tc>
          <w:tcPr>
            <w:tcW w:w="5173" w:type="dxa"/>
          </w:tcPr>
          <w:p w14:paraId="4D9E0DC8" w14:textId="77777777" w:rsidR="00EC7F3F" w:rsidRPr="00EC7F3F" w:rsidRDefault="00EC7F3F" w:rsidP="003457E0">
            <w:pPr>
              <w:spacing w:line="260" w:lineRule="exact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14:paraId="0AC68343" w14:textId="7FC4F47D" w:rsidR="003457E0" w:rsidRDefault="003457E0" w:rsidP="003457E0">
            <w:pPr>
              <w:spacing w:line="260" w:lineRule="exact"/>
              <w:rPr>
                <w:rFonts w:cs="Arial"/>
                <w:sz w:val="20"/>
              </w:rPr>
            </w:pPr>
          </w:p>
          <w:p w14:paraId="41E4495C" w14:textId="77777777" w:rsidR="003457E0" w:rsidRDefault="003457E0" w:rsidP="003457E0">
            <w:pPr>
              <w:spacing w:line="260" w:lineRule="exact"/>
              <w:rPr>
                <w:rFonts w:cs="Arial"/>
                <w:sz w:val="20"/>
              </w:rPr>
            </w:pPr>
          </w:p>
          <w:p w14:paraId="43837FCE" w14:textId="51CA1FB2" w:rsidR="00EC7F3F" w:rsidRPr="00EC7F3F" w:rsidRDefault="002D1749" w:rsidP="003457E0">
            <w:pPr>
              <w:spacing w:line="260" w:lineRule="exac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072001733"/>
                <w:placeholder>
                  <w:docPart w:val="DefaultPlaceholder_-1854013437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3457E0" w:rsidRPr="00066878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</w:tr>
    </w:tbl>
    <w:p w14:paraId="51F24FA5" w14:textId="77777777" w:rsidR="00A360B6" w:rsidRPr="00EC7F3F" w:rsidRDefault="00A360B6">
      <w:pPr>
        <w:spacing w:line="260" w:lineRule="exact"/>
        <w:ind w:left="5103"/>
        <w:rPr>
          <w:rFonts w:cs="Arial"/>
          <w:sz w:val="20"/>
        </w:rPr>
      </w:pPr>
    </w:p>
    <w:p w14:paraId="57E64D73" w14:textId="77777777" w:rsidR="00A360B6" w:rsidRPr="00EC7F3F" w:rsidRDefault="00A360B6">
      <w:pPr>
        <w:spacing w:line="260" w:lineRule="exact"/>
        <w:rPr>
          <w:rFonts w:cs="Arial"/>
          <w:sz w:val="20"/>
        </w:rPr>
      </w:pPr>
    </w:p>
    <w:p w14:paraId="39360CD2" w14:textId="77777777" w:rsidR="00A360B6" w:rsidRPr="00EC7F3F" w:rsidRDefault="00A360B6">
      <w:pPr>
        <w:spacing w:line="260" w:lineRule="exact"/>
        <w:rPr>
          <w:rFonts w:cs="Arial"/>
          <w:sz w:val="20"/>
        </w:rPr>
      </w:pPr>
    </w:p>
    <w:p w14:paraId="477ED409" w14:textId="3DE315A8" w:rsidR="003457E0" w:rsidRDefault="003457E0" w:rsidP="003457E0">
      <w:pPr>
        <w:spacing w:line="250" w:lineRule="exact"/>
        <w:rPr>
          <w:sz w:val="20"/>
        </w:rPr>
      </w:pPr>
      <w:r w:rsidRPr="003457E0">
        <w:rPr>
          <w:b/>
          <w:bCs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457E0">
        <w:rPr>
          <w:b/>
          <w:bCs/>
          <w:sz w:val="20"/>
        </w:rPr>
        <w:instrText xml:space="preserve"> FORMTEXT </w:instrText>
      </w:r>
      <w:r w:rsidRPr="003457E0">
        <w:rPr>
          <w:b/>
          <w:bCs/>
          <w:sz w:val="20"/>
        </w:rPr>
      </w:r>
      <w:r w:rsidRPr="003457E0">
        <w:rPr>
          <w:b/>
          <w:bCs/>
          <w:sz w:val="20"/>
        </w:rPr>
        <w:fldChar w:fldCharType="separate"/>
      </w:r>
      <w:r w:rsidRPr="003457E0">
        <w:rPr>
          <w:b/>
          <w:bCs/>
          <w:noProof/>
          <w:sz w:val="20"/>
        </w:rPr>
        <w:t> </w:t>
      </w:r>
      <w:r w:rsidRPr="003457E0">
        <w:rPr>
          <w:b/>
          <w:bCs/>
          <w:noProof/>
          <w:sz w:val="20"/>
        </w:rPr>
        <w:t> </w:t>
      </w:r>
      <w:r w:rsidRPr="003457E0">
        <w:rPr>
          <w:b/>
          <w:bCs/>
          <w:noProof/>
          <w:sz w:val="20"/>
        </w:rPr>
        <w:t> </w:t>
      </w:r>
      <w:r w:rsidRPr="003457E0">
        <w:rPr>
          <w:b/>
          <w:bCs/>
          <w:noProof/>
          <w:sz w:val="20"/>
        </w:rPr>
        <w:t> </w:t>
      </w:r>
      <w:r w:rsidRPr="003457E0">
        <w:rPr>
          <w:b/>
          <w:bCs/>
          <w:noProof/>
          <w:sz w:val="20"/>
        </w:rPr>
        <w:t> </w:t>
      </w:r>
      <w:r w:rsidRPr="003457E0">
        <w:rPr>
          <w:b/>
          <w:bCs/>
          <w:sz w:val="20"/>
        </w:rPr>
        <w:fldChar w:fldCharType="end"/>
      </w:r>
      <w:r>
        <w:rPr>
          <w:sz w:val="20"/>
        </w:rPr>
        <w:t xml:space="preserve"> (Vorname, Name, Versichertennummer)</w:t>
      </w:r>
    </w:p>
    <w:p w14:paraId="56AF3AEB" w14:textId="1DAF1B5C" w:rsidR="003457E0" w:rsidRPr="003457E0" w:rsidRDefault="003457E0" w:rsidP="003457E0">
      <w:pPr>
        <w:spacing w:line="250" w:lineRule="exact"/>
        <w:rPr>
          <w:b/>
          <w:bCs/>
          <w:sz w:val="20"/>
        </w:rPr>
      </w:pPr>
      <w:r w:rsidRPr="003457E0">
        <w:rPr>
          <w:b/>
          <w:bCs/>
          <w:sz w:val="20"/>
        </w:rPr>
        <w:t xml:space="preserve">Ende der Beistandschaft </w:t>
      </w:r>
      <w:proofErr w:type="gramStart"/>
      <w:r w:rsidRPr="003457E0">
        <w:rPr>
          <w:b/>
          <w:bCs/>
          <w:sz w:val="20"/>
        </w:rPr>
        <w:t>infolge Todesfall</w:t>
      </w:r>
      <w:proofErr w:type="gramEnd"/>
    </w:p>
    <w:p w14:paraId="6996982C" w14:textId="77777777" w:rsidR="00A360B6" w:rsidRPr="00EC7F3F" w:rsidRDefault="00A360B6">
      <w:pPr>
        <w:spacing w:line="260" w:lineRule="exact"/>
        <w:rPr>
          <w:rFonts w:cs="Arial"/>
          <w:sz w:val="20"/>
        </w:rPr>
      </w:pPr>
    </w:p>
    <w:p w14:paraId="4AF13F86" w14:textId="77777777" w:rsidR="00EC7F3F" w:rsidRPr="00EC7F3F" w:rsidRDefault="00EC7F3F">
      <w:pPr>
        <w:spacing w:line="260" w:lineRule="exact"/>
        <w:rPr>
          <w:rFonts w:cs="Arial"/>
          <w:sz w:val="20"/>
        </w:rPr>
      </w:pPr>
    </w:p>
    <w:p w14:paraId="241ED1F8" w14:textId="77777777" w:rsidR="00A360B6" w:rsidRPr="001F3A6D" w:rsidRDefault="00EC7F3F">
      <w:pPr>
        <w:pStyle w:val="berschrift3"/>
        <w:spacing w:before="0" w:after="0" w:line="260" w:lineRule="exact"/>
        <w:rPr>
          <w:rFonts w:cs="Arial"/>
          <w:b w:val="0"/>
          <w:sz w:val="20"/>
        </w:rPr>
      </w:pPr>
      <w:r w:rsidRPr="001F3A6D">
        <w:rPr>
          <w:rFonts w:cs="Arial"/>
          <w:b w:val="0"/>
          <w:sz w:val="20"/>
        </w:rPr>
        <w:t>Sehr geehrte Damen und Herren</w:t>
      </w:r>
    </w:p>
    <w:p w14:paraId="4D69EC36" w14:textId="77777777" w:rsidR="00644FE6" w:rsidRPr="001F3A6D" w:rsidRDefault="00644FE6" w:rsidP="00644FE6">
      <w:pPr>
        <w:rPr>
          <w:sz w:val="20"/>
        </w:rPr>
      </w:pPr>
    </w:p>
    <w:p w14:paraId="7397BAA4" w14:textId="71637535" w:rsidR="00644FE6" w:rsidRPr="001F3A6D" w:rsidRDefault="003457E0" w:rsidP="003457E0">
      <w:pPr>
        <w:spacing w:line="250" w:lineRule="exact"/>
        <w:rPr>
          <w:rFonts w:cs="Arial"/>
          <w:sz w:val="20"/>
        </w:rPr>
      </w:pP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644FE6" w:rsidRPr="00872780">
        <w:rPr>
          <w:rFonts w:cs="Arial"/>
          <w:sz w:val="20"/>
        </w:rPr>
        <w:t xml:space="preserve">(Name/Vorname verbeiständete Person) ist am </w:t>
      </w:r>
      <w:sdt>
        <w:sdtPr>
          <w:rPr>
            <w:rFonts w:cs="Arial"/>
            <w:sz w:val="20"/>
          </w:rPr>
          <w:id w:val="54053057"/>
          <w:placeholder>
            <w:docPart w:val="DefaultPlaceholder_-1854013437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Pr="00066878">
            <w:rPr>
              <w:rStyle w:val="Platzhaltertext"/>
            </w:rPr>
            <w:t>Klicken oder tippen Sie, um ein Datum einzugeben.</w:t>
          </w:r>
        </w:sdtContent>
      </w:sdt>
      <w:r w:rsidR="00644FE6" w:rsidRPr="00872780">
        <w:rPr>
          <w:rFonts w:cs="Arial"/>
          <w:sz w:val="20"/>
        </w:rPr>
        <w:t xml:space="preserve"> verstorben. Damit endete die</w:t>
      </w:r>
      <w:r w:rsidR="00644FE6">
        <w:rPr>
          <w:rFonts w:cs="Arial"/>
          <w:sz w:val="20"/>
        </w:rPr>
        <w:t xml:space="preserve"> Beistandschaft automatisch. Darf ich Sie bitten, allfällige pendente Vergütungen</w:t>
      </w:r>
      <w:r w:rsidR="002E78BD">
        <w:rPr>
          <w:rFonts w:cs="Arial"/>
          <w:sz w:val="20"/>
        </w:rPr>
        <w:t xml:space="preserve"> wie beispielsweise Krankheitskostenrückvergütungen der Ergänzungsleistungen</w:t>
      </w:r>
      <w:r w:rsidR="00644FE6">
        <w:rPr>
          <w:rFonts w:cs="Arial"/>
          <w:sz w:val="20"/>
        </w:rPr>
        <w:t xml:space="preserve"> weiterhin auf das folgende Konto zu überweisen:</w:t>
      </w:r>
    </w:p>
    <w:p w14:paraId="1EE01C6B" w14:textId="77777777" w:rsidR="00644FE6" w:rsidRDefault="00644FE6" w:rsidP="00644FE6">
      <w:pPr>
        <w:spacing w:line="260" w:lineRule="exact"/>
        <w:jc w:val="both"/>
        <w:rPr>
          <w:rFonts w:cs="Arial"/>
          <w:sz w:val="20"/>
        </w:rPr>
      </w:pPr>
    </w:p>
    <w:p w14:paraId="16AEEBA6" w14:textId="77777777" w:rsidR="00644FE6" w:rsidRDefault="00644FE6" w:rsidP="00644FE6">
      <w:pPr>
        <w:tabs>
          <w:tab w:val="left" w:pos="1843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Kontoinhaber/in:</w:t>
      </w:r>
      <w:r>
        <w:rPr>
          <w:rFonts w:cs="Arial"/>
          <w:sz w:val="20"/>
        </w:rPr>
        <w:tab/>
      </w:r>
    </w:p>
    <w:p w14:paraId="4F92EA50" w14:textId="77777777" w:rsidR="00644FE6" w:rsidRDefault="00644FE6" w:rsidP="00644FE6">
      <w:pPr>
        <w:tabs>
          <w:tab w:val="left" w:pos="1843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Bank:</w:t>
      </w:r>
      <w:r>
        <w:rPr>
          <w:rFonts w:cs="Arial"/>
          <w:sz w:val="20"/>
        </w:rPr>
        <w:tab/>
      </w:r>
    </w:p>
    <w:p w14:paraId="5233E2F1" w14:textId="77777777" w:rsidR="00644FE6" w:rsidRPr="001F3A6D" w:rsidRDefault="00644FE6" w:rsidP="00644FE6">
      <w:pPr>
        <w:tabs>
          <w:tab w:val="left" w:pos="1843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IBAN:</w:t>
      </w:r>
      <w:r>
        <w:rPr>
          <w:rFonts w:cs="Arial"/>
          <w:sz w:val="20"/>
        </w:rPr>
        <w:tab/>
      </w:r>
    </w:p>
    <w:p w14:paraId="2B961643" w14:textId="77777777" w:rsidR="00644FE6" w:rsidRDefault="00644FE6" w:rsidP="00644FE6">
      <w:pPr>
        <w:spacing w:line="260" w:lineRule="exact"/>
        <w:jc w:val="both"/>
        <w:rPr>
          <w:rFonts w:cs="Arial"/>
          <w:sz w:val="20"/>
        </w:rPr>
      </w:pPr>
    </w:p>
    <w:p w14:paraId="37E0D298" w14:textId="77777777" w:rsidR="00644FE6" w:rsidRDefault="00644FE6" w:rsidP="00644FE6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Eine allfällige Rückforderung von zu viel ausbezahlten Leistungen richten Sie bitte direkt an die Erben, resp. deren Vertretungsperson:</w:t>
      </w:r>
    </w:p>
    <w:p w14:paraId="46FBEB48" w14:textId="77777777" w:rsidR="00644FE6" w:rsidRDefault="00644FE6" w:rsidP="00644FE6">
      <w:pPr>
        <w:spacing w:line="260" w:lineRule="exact"/>
        <w:jc w:val="both"/>
        <w:rPr>
          <w:rFonts w:cs="Arial"/>
          <w:sz w:val="20"/>
        </w:rPr>
      </w:pPr>
    </w:p>
    <w:p w14:paraId="497E0FBC" w14:textId="77777777" w:rsidR="00644FE6" w:rsidRDefault="00644FE6" w:rsidP="00644FE6">
      <w:pPr>
        <w:tabs>
          <w:tab w:val="left" w:pos="1985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Name, Vorname</w:t>
      </w:r>
      <w:r>
        <w:rPr>
          <w:rFonts w:cs="Arial"/>
          <w:sz w:val="20"/>
        </w:rPr>
        <w:tab/>
      </w:r>
    </w:p>
    <w:p w14:paraId="042E6C54" w14:textId="77777777" w:rsidR="00644FE6" w:rsidRDefault="00644FE6" w:rsidP="00644FE6">
      <w:pPr>
        <w:tabs>
          <w:tab w:val="left" w:pos="1985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Adresse</w:t>
      </w:r>
      <w:r>
        <w:rPr>
          <w:rFonts w:cs="Arial"/>
          <w:sz w:val="20"/>
        </w:rPr>
        <w:tab/>
      </w:r>
    </w:p>
    <w:p w14:paraId="03FE7B81" w14:textId="77777777" w:rsidR="00644FE6" w:rsidRDefault="00644FE6" w:rsidP="00644FE6">
      <w:pPr>
        <w:tabs>
          <w:tab w:val="left" w:pos="1985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PLZ, Ort</w:t>
      </w:r>
      <w:r>
        <w:rPr>
          <w:rFonts w:cs="Arial"/>
          <w:sz w:val="20"/>
        </w:rPr>
        <w:tab/>
      </w:r>
    </w:p>
    <w:p w14:paraId="54D4C50D" w14:textId="77777777" w:rsidR="00644FE6" w:rsidRPr="001F3A6D" w:rsidRDefault="00644FE6" w:rsidP="00644FE6">
      <w:pPr>
        <w:spacing w:line="260" w:lineRule="exact"/>
        <w:jc w:val="both"/>
        <w:rPr>
          <w:rFonts w:cs="Arial"/>
          <w:sz w:val="20"/>
        </w:rPr>
      </w:pPr>
    </w:p>
    <w:p w14:paraId="01985E9D" w14:textId="77777777" w:rsidR="00644FE6" w:rsidRDefault="00644FE6" w:rsidP="00644FE6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Besten Dank für die Kenntnisnahme und Ihre Bemühungen!</w:t>
      </w:r>
    </w:p>
    <w:p w14:paraId="4D726D2C" w14:textId="77777777" w:rsidR="00EC7F3F" w:rsidRPr="001F3A6D" w:rsidRDefault="00EC7F3F" w:rsidP="00EC7F3F">
      <w:pPr>
        <w:rPr>
          <w:sz w:val="20"/>
        </w:rPr>
      </w:pPr>
    </w:p>
    <w:p w14:paraId="39D31D68" w14:textId="77777777" w:rsidR="00A360B6" w:rsidRPr="001F3A6D" w:rsidRDefault="00A360B6">
      <w:pPr>
        <w:spacing w:line="260" w:lineRule="exact"/>
        <w:jc w:val="both"/>
        <w:rPr>
          <w:rFonts w:cs="Arial"/>
          <w:sz w:val="20"/>
        </w:rPr>
      </w:pPr>
      <w:r w:rsidRPr="001F3A6D">
        <w:rPr>
          <w:rFonts w:cs="Arial"/>
          <w:sz w:val="20"/>
        </w:rPr>
        <w:t>Freundliche Grüsse</w:t>
      </w:r>
    </w:p>
    <w:p w14:paraId="731BFDB6" w14:textId="77777777" w:rsidR="0007746C" w:rsidRPr="001F3A6D" w:rsidRDefault="0007746C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14:paraId="13E134A4" w14:textId="77777777" w:rsidR="00F868EA" w:rsidRPr="001F3A6D" w:rsidRDefault="00F868EA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14:paraId="41AD456E" w14:textId="77777777" w:rsidR="00F868EA" w:rsidRPr="001F3A6D" w:rsidRDefault="00F868EA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14:paraId="11CC9771" w14:textId="77777777" w:rsidR="003457E0" w:rsidRDefault="003457E0" w:rsidP="003457E0">
      <w:pPr>
        <w:spacing w:line="250" w:lineRule="exact"/>
        <w:rPr>
          <w:sz w:val="20"/>
        </w:rPr>
      </w:pP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sdt>
      <w:sdtPr>
        <w:rPr>
          <w:rFonts w:cs="Arial"/>
          <w:sz w:val="20"/>
        </w:rPr>
        <w:id w:val="-2050136253"/>
        <w:placeholder>
          <w:docPart w:val="DefaultPlaceholder_-1854013438"/>
        </w:placeholder>
        <w:showingPlcHdr/>
        <w:dropDownList>
          <w:listItem w:value="Wählen Sie ein Element aus."/>
          <w:listItem w:displayText="Beiständin" w:value="Beiständin"/>
          <w:listItem w:displayText="Beistand" w:value="Beistand"/>
        </w:dropDownList>
      </w:sdtPr>
      <w:sdtEndPr/>
      <w:sdtContent>
        <w:p w14:paraId="346B1809" w14:textId="27CACC35" w:rsidR="00EC7F3F" w:rsidRPr="001F3A6D" w:rsidRDefault="003457E0">
          <w:pPr>
            <w:tabs>
              <w:tab w:val="left" w:pos="3686"/>
            </w:tabs>
            <w:spacing w:line="260" w:lineRule="exact"/>
            <w:jc w:val="both"/>
            <w:rPr>
              <w:rFonts w:cs="Arial"/>
              <w:sz w:val="20"/>
            </w:rPr>
          </w:pPr>
          <w:r w:rsidRPr="00066878">
            <w:rPr>
              <w:rStyle w:val="Platzhaltertext"/>
            </w:rPr>
            <w:t>Wählen Sie ein Element aus.</w:t>
          </w:r>
        </w:p>
      </w:sdtContent>
    </w:sdt>
    <w:p w14:paraId="0B85D2FC" w14:textId="77777777" w:rsidR="002170CE" w:rsidRPr="001F3A6D" w:rsidRDefault="002170CE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sectPr w:rsidR="002170CE" w:rsidRPr="001F3A6D" w:rsidSect="00F07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71D0E" w14:textId="77777777" w:rsidR="003457E0" w:rsidRDefault="003457E0">
      <w:r>
        <w:separator/>
      </w:r>
    </w:p>
  </w:endnote>
  <w:endnote w:type="continuationSeparator" w:id="0">
    <w:p w14:paraId="7E3395E5" w14:textId="77777777" w:rsidR="003457E0" w:rsidRDefault="0034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Myriad Pro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2902" w14:textId="77777777" w:rsidR="006119B0" w:rsidRDefault="006119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6A12" w14:textId="77777777" w:rsidR="00A360B6" w:rsidRDefault="00A360B6">
    <w:pPr>
      <w:pStyle w:val="Fuzeile"/>
      <w:rPr>
        <w:sz w:val="22"/>
      </w:rPr>
    </w:pPr>
    <w:r>
      <w:rPr>
        <w:sz w:val="22"/>
      </w:rPr>
      <w:tab/>
    </w:r>
    <w:r w:rsidR="00F07DD1" w:rsidRPr="00F07DD1">
      <w:rPr>
        <w:sz w:val="22"/>
      </w:rPr>
      <w:t xml:space="preserve">Seite | </w:t>
    </w:r>
    <w:r w:rsidR="00F07DD1" w:rsidRPr="00F07DD1">
      <w:rPr>
        <w:sz w:val="22"/>
      </w:rPr>
      <w:fldChar w:fldCharType="begin"/>
    </w:r>
    <w:r w:rsidR="00F07DD1" w:rsidRPr="00F07DD1">
      <w:rPr>
        <w:sz w:val="22"/>
      </w:rPr>
      <w:instrText xml:space="preserve"> PAGE   \* MERGEFORMAT </w:instrText>
    </w:r>
    <w:r w:rsidR="00F07DD1" w:rsidRPr="00F07DD1">
      <w:rPr>
        <w:sz w:val="22"/>
      </w:rPr>
      <w:fldChar w:fldCharType="separate"/>
    </w:r>
    <w:r w:rsidR="008F6AB8">
      <w:rPr>
        <w:noProof/>
        <w:sz w:val="22"/>
      </w:rPr>
      <w:t>2</w:t>
    </w:r>
    <w:r w:rsidR="00F07DD1" w:rsidRPr="00F07DD1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FCC3" w14:textId="77777777" w:rsidR="006119B0" w:rsidRDefault="006119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CC7D" w14:textId="77777777" w:rsidR="003457E0" w:rsidRDefault="003457E0">
      <w:r>
        <w:separator/>
      </w:r>
    </w:p>
  </w:footnote>
  <w:footnote w:type="continuationSeparator" w:id="0">
    <w:p w14:paraId="218FD1DC" w14:textId="77777777" w:rsidR="003457E0" w:rsidRDefault="00345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D68C" w14:textId="77777777" w:rsidR="006119B0" w:rsidRDefault="006119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C9A8" w14:textId="77777777" w:rsidR="006119B0" w:rsidRDefault="006119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4377" w14:textId="77777777" w:rsidR="006119B0" w:rsidRDefault="006119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110C3"/>
    <w:multiLevelType w:val="hybridMultilevel"/>
    <w:tmpl w:val="FB6C1074"/>
    <w:lvl w:ilvl="0" w:tplc="C710526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7E3F93"/>
    <w:multiLevelType w:val="hybridMultilevel"/>
    <w:tmpl w:val="1936AE34"/>
    <w:lvl w:ilvl="0" w:tplc="FD3C88B0">
      <w:start w:val="63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264236">
    <w:abstractNumId w:val="0"/>
  </w:num>
  <w:num w:numId="2" w16cid:durableId="392971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E0"/>
    <w:rsid w:val="000300E1"/>
    <w:rsid w:val="0007746C"/>
    <w:rsid w:val="000C0176"/>
    <w:rsid w:val="000E4E37"/>
    <w:rsid w:val="000E7574"/>
    <w:rsid w:val="000F21F1"/>
    <w:rsid w:val="001356F4"/>
    <w:rsid w:val="001643AE"/>
    <w:rsid w:val="0018663C"/>
    <w:rsid w:val="001E379D"/>
    <w:rsid w:val="001F3A6D"/>
    <w:rsid w:val="001F4DED"/>
    <w:rsid w:val="00210440"/>
    <w:rsid w:val="002170CE"/>
    <w:rsid w:val="00262CB1"/>
    <w:rsid w:val="002C784C"/>
    <w:rsid w:val="002D1749"/>
    <w:rsid w:val="002E78BD"/>
    <w:rsid w:val="003457E0"/>
    <w:rsid w:val="003607D4"/>
    <w:rsid w:val="00382C75"/>
    <w:rsid w:val="003A52DF"/>
    <w:rsid w:val="003D7D38"/>
    <w:rsid w:val="004A192E"/>
    <w:rsid w:val="004C1F03"/>
    <w:rsid w:val="004F6604"/>
    <w:rsid w:val="00522EF5"/>
    <w:rsid w:val="00536A88"/>
    <w:rsid w:val="005560BB"/>
    <w:rsid w:val="00566025"/>
    <w:rsid w:val="005D5564"/>
    <w:rsid w:val="006119B0"/>
    <w:rsid w:val="006209B8"/>
    <w:rsid w:val="00644FE6"/>
    <w:rsid w:val="006572E2"/>
    <w:rsid w:val="006E08B1"/>
    <w:rsid w:val="00725D91"/>
    <w:rsid w:val="008B21D5"/>
    <w:rsid w:val="008E633D"/>
    <w:rsid w:val="008F6AB8"/>
    <w:rsid w:val="00920A72"/>
    <w:rsid w:val="0098498E"/>
    <w:rsid w:val="00A360B6"/>
    <w:rsid w:val="00A360FD"/>
    <w:rsid w:val="00AD77C6"/>
    <w:rsid w:val="00BE2C15"/>
    <w:rsid w:val="00C10EBD"/>
    <w:rsid w:val="00C31FC9"/>
    <w:rsid w:val="00C57EB3"/>
    <w:rsid w:val="00D53C21"/>
    <w:rsid w:val="00DA3A5F"/>
    <w:rsid w:val="00DC19EC"/>
    <w:rsid w:val="00E316B8"/>
    <w:rsid w:val="00E77AA2"/>
    <w:rsid w:val="00EC7F3F"/>
    <w:rsid w:val="00F07DD1"/>
    <w:rsid w:val="00F124D8"/>
    <w:rsid w:val="00F83C68"/>
    <w:rsid w:val="00F868EA"/>
    <w:rsid w:val="00FC1F99"/>
    <w:rsid w:val="00FC5E47"/>
    <w:rsid w:val="00FE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759F1A"/>
  <w15:docId w15:val="{D7729CFE-B626-444F-87CC-3C61568C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autoRedefine/>
    <w:qFormat/>
    <w:rsid w:val="00A360FD"/>
    <w:pPr>
      <w:keepNext/>
      <w:spacing w:line="260" w:lineRule="exact"/>
      <w:jc w:val="both"/>
      <w:outlineLvl w:val="0"/>
    </w:pPr>
    <w:rPr>
      <w:rFonts w:ascii="Humnst777 BT" w:hAnsi="Humnst777 BT"/>
      <w:b/>
      <w:kern w:val="28"/>
      <w:sz w:val="21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120"/>
      <w:ind w:left="5103"/>
      <w:outlineLvl w:val="3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z w:val="36"/>
    </w:rPr>
  </w:style>
  <w:style w:type="paragraph" w:customStyle="1" w:styleId="Einzugmit">
    <w:name w:val="Einzug mit"/>
    <w:basedOn w:val="Standard"/>
    <w:pPr>
      <w:ind w:left="568" w:hanging="284"/>
    </w:pPr>
    <w:rPr>
      <w:sz w:val="36"/>
    </w:rPr>
  </w:style>
  <w:style w:type="paragraph" w:customStyle="1" w:styleId="Einzugohne">
    <w:name w:val="Einzug ohne"/>
    <w:basedOn w:val="Standard"/>
    <w:pPr>
      <w:ind w:left="284" w:hanging="284"/>
    </w:pPr>
    <w:rPr>
      <w:sz w:val="36"/>
    </w:rPr>
  </w:style>
  <w:style w:type="paragraph" w:customStyle="1" w:styleId="Formatvorlage1">
    <w:name w:val="Formatvorlage1"/>
    <w:rPr>
      <w:noProof/>
      <w:lang w:val="de-CH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customStyle="1" w:styleId="Numeriert">
    <w:name w:val="Numeriert"/>
    <w:basedOn w:val="Standard"/>
    <w:pPr>
      <w:ind w:left="283" w:hanging="283"/>
    </w:pPr>
    <w:rPr>
      <w:sz w:val="36"/>
    </w:r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C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C7F3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8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68EA"/>
    <w:rPr>
      <w:rFonts w:ascii="Segoe UI" w:hAnsi="Segoe UI" w:cs="Segoe UI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210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OW137\AppData\Roaming\OpenText\DM\ICTemp\OW-%231299013-v1-Infobrief_Todesfall_Ausgleichskasse_O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54349-F597-4273-BC42-2D9C27FC70C3}"/>
      </w:docPartPr>
      <w:docPartBody>
        <w:p w:rsidR="004E58A0" w:rsidRDefault="00B21CE8">
          <w:r w:rsidRPr="0006687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F232C7-9B8F-429E-81D9-1ED75FE235AF}"/>
      </w:docPartPr>
      <w:docPartBody>
        <w:p w:rsidR="004E58A0" w:rsidRDefault="00B21CE8">
          <w:r w:rsidRPr="0006687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Myriad Pro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E8"/>
    <w:rsid w:val="004E58A0"/>
    <w:rsid w:val="00B2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1C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A80F0-ECF3-44F7-B369-D267C943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OW-#1299013-v1-Infobrief_Todesfall_Ausgleichskasse_OW.DOTX</Template>
  <TotalTime>0</TotalTime>
  <Pages>1</Pages>
  <Words>115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BetrZeile1:</vt:lpstr>
    </vt:vector>
  </TitlesOfParts>
  <Company>Infogate AG</Company>
  <LinksUpToDate>false</LinksUpToDate>
  <CharactersWithSpaces>1035</CharactersWithSpaces>
  <SharedDoc>false</SharedDoc>
  <HLinks>
    <vt:vector size="6" baseType="variant"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http://www.sarnen.ch/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BetrZeile1:</dc:title>
  <dc:creator>Geiser Reto</dc:creator>
  <cp:lastModifiedBy>Ming Sabrina</cp:lastModifiedBy>
  <cp:revision>2</cp:revision>
  <cp:lastPrinted>2021-04-22T11:26:00Z</cp:lastPrinted>
  <dcterms:created xsi:type="dcterms:W3CDTF">2023-10-04T08:22:00Z</dcterms:created>
  <dcterms:modified xsi:type="dcterms:W3CDTF">2023-10-04T08:22:00Z</dcterms:modified>
</cp:coreProperties>
</file>